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7C53" w:rsidRDefault="00264A29">
      <w:pPr>
        <w:pStyle w:val="Corpotesto"/>
        <w:spacing w:before="32"/>
        <w:ind w:left="0"/>
      </w:pPr>
      <w:r>
        <w:rPr>
          <w:noProof/>
          <w:lang w:eastAsia="it-IT"/>
        </w:rPr>
        <mc:AlternateContent>
          <mc:Choice Requires="wps">
            <w:drawing>
              <wp:anchor distT="0" distB="0" distL="0" distR="0" simplePos="0" relativeHeight="487438336" behindDoc="1" locked="0" layoutInCell="1" allowOverlap="1">
                <wp:simplePos x="0" y="0"/>
                <wp:positionH relativeFrom="page">
                  <wp:posOffset>0</wp:posOffset>
                </wp:positionH>
                <wp:positionV relativeFrom="page">
                  <wp:posOffset>3231</wp:posOffset>
                </wp:positionV>
                <wp:extent cx="7556500" cy="10686415"/>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6500" cy="10686415"/>
                        </a:xfrm>
                        <a:custGeom>
                          <a:avLst/>
                          <a:gdLst/>
                          <a:ahLst/>
                          <a:cxnLst/>
                          <a:rect l="l" t="t" r="r" b="b"/>
                          <a:pathLst>
                            <a:path w="7556500" h="10686415">
                              <a:moveTo>
                                <a:pt x="0" y="1268588"/>
                              </a:moveTo>
                              <a:lnTo>
                                <a:pt x="7555991" y="1269225"/>
                              </a:lnTo>
                            </a:path>
                            <a:path w="7556500" h="10686415">
                              <a:moveTo>
                                <a:pt x="0" y="1623344"/>
                              </a:moveTo>
                              <a:lnTo>
                                <a:pt x="7555991" y="1623938"/>
                              </a:lnTo>
                            </a:path>
                            <a:path w="7556500" h="10686415">
                              <a:moveTo>
                                <a:pt x="0" y="1985081"/>
                              </a:moveTo>
                              <a:lnTo>
                                <a:pt x="7555991" y="1985682"/>
                              </a:lnTo>
                            </a:path>
                            <a:path w="7556500" h="10686415">
                              <a:moveTo>
                                <a:pt x="0" y="2344272"/>
                              </a:moveTo>
                              <a:lnTo>
                                <a:pt x="7555991" y="2344888"/>
                              </a:lnTo>
                            </a:path>
                            <a:path w="7556500" h="10686415">
                              <a:moveTo>
                                <a:pt x="0" y="2688224"/>
                              </a:moveTo>
                              <a:lnTo>
                                <a:pt x="7555991" y="2688832"/>
                              </a:lnTo>
                            </a:path>
                            <a:path w="7556500" h="10686415">
                              <a:moveTo>
                                <a:pt x="0" y="3025211"/>
                              </a:moveTo>
                              <a:lnTo>
                                <a:pt x="7555991" y="3025811"/>
                              </a:lnTo>
                            </a:path>
                            <a:path w="7556500" h="10686415">
                              <a:moveTo>
                                <a:pt x="0" y="3383762"/>
                              </a:moveTo>
                              <a:lnTo>
                                <a:pt x="7555991" y="3384378"/>
                              </a:lnTo>
                            </a:path>
                            <a:path w="7556500" h="10686415">
                              <a:moveTo>
                                <a:pt x="0" y="3727729"/>
                              </a:moveTo>
                              <a:lnTo>
                                <a:pt x="7555991" y="3728352"/>
                              </a:lnTo>
                            </a:path>
                            <a:path w="7556500" h="10686415">
                              <a:moveTo>
                                <a:pt x="0" y="4083110"/>
                              </a:moveTo>
                              <a:lnTo>
                                <a:pt x="7555991" y="4083726"/>
                              </a:lnTo>
                            </a:path>
                            <a:path w="7556500" h="10686415">
                              <a:moveTo>
                                <a:pt x="0" y="4437867"/>
                              </a:moveTo>
                              <a:lnTo>
                                <a:pt x="7555991" y="4438490"/>
                              </a:lnTo>
                            </a:path>
                            <a:path w="7556500" h="10686415">
                              <a:moveTo>
                                <a:pt x="0" y="4792609"/>
                              </a:moveTo>
                              <a:lnTo>
                                <a:pt x="7555991" y="4793224"/>
                              </a:lnTo>
                            </a:path>
                            <a:path w="7556500" h="10686415">
                              <a:moveTo>
                                <a:pt x="0" y="5147365"/>
                              </a:moveTo>
                              <a:lnTo>
                                <a:pt x="7555991" y="5147988"/>
                              </a:lnTo>
                            </a:path>
                            <a:path w="7556500" h="10686415">
                              <a:moveTo>
                                <a:pt x="0" y="5502107"/>
                              </a:moveTo>
                              <a:lnTo>
                                <a:pt x="7555991" y="5502722"/>
                              </a:lnTo>
                            </a:path>
                            <a:path w="7556500" h="10686415">
                              <a:moveTo>
                                <a:pt x="0" y="5857488"/>
                              </a:moveTo>
                              <a:lnTo>
                                <a:pt x="7555991" y="5858097"/>
                              </a:lnTo>
                            </a:path>
                            <a:path w="7556500" h="10686415">
                              <a:moveTo>
                                <a:pt x="0" y="6212260"/>
                              </a:moveTo>
                              <a:lnTo>
                                <a:pt x="7555991" y="6212861"/>
                              </a:lnTo>
                            </a:path>
                            <a:path w="7556500" h="10686415">
                              <a:moveTo>
                                <a:pt x="0" y="6567002"/>
                              </a:moveTo>
                              <a:lnTo>
                                <a:pt x="7555991" y="6567617"/>
                              </a:lnTo>
                            </a:path>
                            <a:path w="7556500" h="10686415">
                              <a:moveTo>
                                <a:pt x="0" y="6921758"/>
                              </a:moveTo>
                              <a:lnTo>
                                <a:pt x="7555991" y="6922352"/>
                              </a:lnTo>
                            </a:path>
                            <a:path w="7556500" h="10686415">
                              <a:moveTo>
                                <a:pt x="0" y="7276500"/>
                              </a:moveTo>
                              <a:lnTo>
                                <a:pt x="7555991" y="7277108"/>
                              </a:lnTo>
                            </a:path>
                            <a:path w="7556500" h="10686415">
                              <a:moveTo>
                                <a:pt x="0" y="7631881"/>
                              </a:moveTo>
                              <a:lnTo>
                                <a:pt x="7555991" y="7632490"/>
                              </a:lnTo>
                            </a:path>
                            <a:path w="7556500" h="10686415">
                              <a:moveTo>
                                <a:pt x="0" y="7986638"/>
                              </a:moveTo>
                              <a:lnTo>
                                <a:pt x="7555991" y="7987261"/>
                              </a:lnTo>
                            </a:path>
                            <a:path w="7556500" h="10686415">
                              <a:moveTo>
                                <a:pt x="0" y="8341380"/>
                              </a:moveTo>
                              <a:lnTo>
                                <a:pt x="7555991" y="8341995"/>
                              </a:lnTo>
                            </a:path>
                            <a:path w="7556500" h="10686415">
                              <a:moveTo>
                                <a:pt x="0" y="8696136"/>
                              </a:moveTo>
                              <a:lnTo>
                                <a:pt x="7555991" y="8696774"/>
                              </a:lnTo>
                            </a:path>
                            <a:path w="7556500" h="10686415">
                              <a:moveTo>
                                <a:pt x="0" y="9050878"/>
                              </a:moveTo>
                              <a:lnTo>
                                <a:pt x="7555991" y="9051486"/>
                              </a:lnTo>
                            </a:path>
                            <a:path w="7556500" h="10686415">
                              <a:moveTo>
                                <a:pt x="0" y="9406264"/>
                              </a:moveTo>
                              <a:lnTo>
                                <a:pt x="7555991" y="9406869"/>
                              </a:lnTo>
                            </a:path>
                            <a:path w="7556500" h="10686415">
                              <a:moveTo>
                                <a:pt x="0" y="9766094"/>
                              </a:moveTo>
                              <a:lnTo>
                                <a:pt x="7555991" y="9766699"/>
                              </a:lnTo>
                            </a:path>
                            <a:path w="7556500" h="10686415">
                              <a:moveTo>
                                <a:pt x="936057" y="13955"/>
                              </a:moveTo>
                              <a:lnTo>
                                <a:pt x="936687" y="10685906"/>
                              </a:lnTo>
                            </a:path>
                            <a:path w="7556500" h="10686415">
                              <a:moveTo>
                                <a:pt x="5756605" y="0"/>
                              </a:moveTo>
                              <a:lnTo>
                                <a:pt x="5757229" y="10681852"/>
                              </a:lnTo>
                            </a:path>
                          </a:pathLst>
                        </a:custGeom>
                        <a:ln w="9519">
                          <a:solidFill>
                            <a:srgbClr val="A4A2A3"/>
                          </a:solidFill>
                          <a:prstDash val="solid"/>
                        </a:ln>
                      </wps:spPr>
                      <wps:bodyPr wrap="square" lIns="0" tIns="0" rIns="0" bIns="0" rtlCol="0">
                        <a:prstTxWarp prst="textNoShape">
                          <a:avLst/>
                        </a:prstTxWarp>
                        <a:noAutofit/>
                      </wps:bodyPr>
                    </wps:wsp>
                  </a:graphicData>
                </a:graphic>
              </wp:anchor>
            </w:drawing>
          </mc:Choice>
          <mc:Fallback>
            <w:pict>
              <v:shape w14:anchorId="64D9B91C" id="Graphic 2" o:spid="_x0000_s1026" style="position:absolute;margin-left:0;margin-top:.25pt;width:595pt;height:841.45pt;z-index:-15878144;visibility:visible;mso-wrap-style:square;mso-wrap-distance-left:0;mso-wrap-distance-top:0;mso-wrap-distance-right:0;mso-wrap-distance-bottom:0;mso-position-horizontal:absolute;mso-position-horizontal-relative:page;mso-position-vertical:absolute;mso-position-vertical-relative:page;v-text-anchor:top" coordsize="7556500,10686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" path="m,1268588r7555991,637em,1623344r7555991,594em,1985081r7555991,601em,2344272r7555991,616em,2688224r7555991,608em,3025211r7555991,600em,3383762r7555991,616em,3727729r7555991,623em,4083110r7555991,616em,4437867r7555991,623em,4792609r7555991,615em,5147365r7555991,623em,5502107r7555991,615em,5857488r7555991,609em,6212260r7555991,601em,6567002r7555991,615em,6921758r7555991,594em,7276500r7555991,608em,7631881r7555991,609em,7986638r7555991,623em,8341380r7555991,615em,8696136r7555991,638em,9050878r7555991,608em,9406264r7555991,605em,9766094r7555991,605em936057,13955r630,10671951em5756605,r624,10681852e" filled="f" strokecolor="#a4a2a3" strokeweight=".26442mm">
                <v:path arrowok="t"/>
                <w10:wrap anchorx="page" anchory="page"/>
              </v:shape>
            </w:pict>
          </mc:Fallback>
        </mc:AlternateContent>
      </w:r>
    </w:p>
    <w:p w:rsidR="001263D7" w:rsidRDefault="00264A29" w:rsidP="001263D7">
      <w:pPr>
        <w:pStyle w:val="Titolo1"/>
        <w:spacing w:line="530" w:lineRule="auto"/>
        <w:ind w:right="2619"/>
        <w:jc w:val="center"/>
        <w:rPr>
          <w:b w:val="0"/>
          <w:color w:val="221F1F"/>
          <w:u w:val="none"/>
        </w:rPr>
      </w:pPr>
      <w:r>
        <w:rPr>
          <w:color w:val="221F1F"/>
          <w:u w:val="none"/>
        </w:rPr>
        <w:t>REPUBBLICA</w:t>
      </w:r>
      <w:r>
        <w:rPr>
          <w:b w:val="0"/>
          <w:color w:val="221F1F"/>
          <w:u w:val="none"/>
        </w:rPr>
        <w:t xml:space="preserve"> </w:t>
      </w:r>
      <w:r>
        <w:rPr>
          <w:color w:val="221F1F"/>
          <w:u w:val="none"/>
        </w:rPr>
        <w:t>ITALIANA</w:t>
      </w:r>
    </w:p>
    <w:p w:rsidR="001263D7" w:rsidRDefault="00264A29" w:rsidP="001263D7">
      <w:pPr>
        <w:pStyle w:val="Titolo1"/>
        <w:spacing w:line="530" w:lineRule="auto"/>
        <w:ind w:right="2619"/>
        <w:jc w:val="center"/>
        <w:rPr>
          <w:color w:val="221F1F"/>
          <w:u w:val="none"/>
        </w:rPr>
      </w:pPr>
      <w:r>
        <w:rPr>
          <w:color w:val="221F1F"/>
          <w:u w:val="none"/>
        </w:rPr>
        <w:t>COMUNE</w:t>
      </w:r>
      <w:r>
        <w:rPr>
          <w:b w:val="0"/>
          <w:color w:val="221F1F"/>
          <w:spacing w:val="-11"/>
          <w:u w:val="none"/>
        </w:rPr>
        <w:t xml:space="preserve"> </w:t>
      </w:r>
      <w:r>
        <w:rPr>
          <w:color w:val="221F1F"/>
          <w:u w:val="none"/>
        </w:rPr>
        <w:t>DI</w:t>
      </w:r>
      <w:r>
        <w:rPr>
          <w:b w:val="0"/>
          <w:color w:val="221F1F"/>
          <w:spacing w:val="-9"/>
          <w:u w:val="none"/>
        </w:rPr>
        <w:t xml:space="preserve"> </w:t>
      </w:r>
      <w:r w:rsidR="001263D7">
        <w:rPr>
          <w:color w:val="221F1F"/>
          <w:u w:val="none"/>
        </w:rPr>
        <w:t>ROBASSOMERO</w:t>
      </w:r>
    </w:p>
    <w:p w:rsidR="00747C53" w:rsidRDefault="00264A29" w:rsidP="001263D7">
      <w:pPr>
        <w:pStyle w:val="Titolo1"/>
        <w:spacing w:line="530" w:lineRule="auto"/>
        <w:ind w:right="2619"/>
        <w:jc w:val="center"/>
        <w:rPr>
          <w:u w:val="none"/>
        </w:rPr>
      </w:pPr>
      <w:r>
        <w:rPr>
          <w:color w:val="221F1F"/>
          <w:u w:val="none"/>
        </w:rPr>
        <w:t>CITTA’</w:t>
      </w:r>
      <w:r>
        <w:rPr>
          <w:b w:val="0"/>
          <w:color w:val="221F1F"/>
          <w:u w:val="none"/>
        </w:rPr>
        <w:t xml:space="preserve"> </w:t>
      </w:r>
      <w:r>
        <w:rPr>
          <w:color w:val="221F1F"/>
          <w:u w:val="none"/>
        </w:rPr>
        <w:t>METROPOLITANA</w:t>
      </w:r>
      <w:r>
        <w:rPr>
          <w:b w:val="0"/>
          <w:color w:val="221F1F"/>
          <w:u w:val="none"/>
        </w:rPr>
        <w:t xml:space="preserve"> </w:t>
      </w:r>
      <w:r>
        <w:rPr>
          <w:color w:val="221F1F"/>
          <w:u w:val="none"/>
        </w:rPr>
        <w:t>DI</w:t>
      </w:r>
      <w:r>
        <w:rPr>
          <w:b w:val="0"/>
          <w:color w:val="221F1F"/>
          <w:u w:val="none"/>
        </w:rPr>
        <w:t xml:space="preserve"> </w:t>
      </w:r>
      <w:r>
        <w:rPr>
          <w:color w:val="221F1F"/>
          <w:u w:val="none"/>
        </w:rPr>
        <w:t>TORINO</w:t>
      </w:r>
    </w:p>
    <w:p w:rsidR="00747C53" w:rsidRDefault="00264A29">
      <w:pPr>
        <w:tabs>
          <w:tab w:val="left" w:pos="7643"/>
        </w:tabs>
        <w:spacing w:before="1"/>
        <w:ind w:left="5825"/>
      </w:pPr>
      <w:r>
        <w:rPr>
          <w:b/>
          <w:color w:val="221F1F"/>
        </w:rPr>
        <w:t>Rep.</w:t>
      </w:r>
      <w:r>
        <w:rPr>
          <w:color w:val="221F1F"/>
          <w:spacing w:val="-2"/>
        </w:rPr>
        <w:t xml:space="preserve"> </w:t>
      </w:r>
      <w:r>
        <w:rPr>
          <w:b/>
          <w:color w:val="221F1F"/>
          <w:spacing w:val="-5"/>
        </w:rPr>
        <w:t>n.</w:t>
      </w:r>
      <w:r>
        <w:rPr>
          <w:color w:val="221F1F"/>
          <w:u w:val="single" w:color="211E1E"/>
        </w:rPr>
        <w:tab/>
      </w:r>
    </w:p>
    <w:p w:rsidR="00747C53" w:rsidRDefault="00747C53">
      <w:pPr>
        <w:pStyle w:val="Corpotesto"/>
        <w:spacing w:before="53"/>
        <w:ind w:left="0"/>
      </w:pPr>
    </w:p>
    <w:p w:rsidR="00747C53" w:rsidRDefault="00264A29">
      <w:pPr>
        <w:pStyle w:val="Titolo1"/>
        <w:spacing w:line="532" w:lineRule="auto"/>
        <w:ind w:left="171" w:right="1186" w:firstLine="0"/>
        <w:jc w:val="both"/>
        <w:rPr>
          <w:u w:val="none"/>
        </w:rPr>
      </w:pPr>
      <w:r>
        <w:rPr>
          <w:color w:val="221F1F"/>
          <w:u w:val="none"/>
        </w:rPr>
        <w:t>APPALTO</w:t>
      </w:r>
      <w:r>
        <w:rPr>
          <w:b w:val="0"/>
          <w:color w:val="221F1F"/>
          <w:u w:val="none"/>
        </w:rPr>
        <w:t xml:space="preserve"> </w:t>
      </w:r>
      <w:r>
        <w:rPr>
          <w:color w:val="221F1F"/>
          <w:u w:val="none"/>
        </w:rPr>
        <w:t>PER</w:t>
      </w:r>
      <w:r>
        <w:rPr>
          <w:b w:val="0"/>
          <w:color w:val="221F1F"/>
          <w:u w:val="none"/>
        </w:rPr>
        <w:t xml:space="preserve"> </w:t>
      </w:r>
      <w:r>
        <w:rPr>
          <w:color w:val="221F1F"/>
          <w:u w:val="none"/>
        </w:rPr>
        <w:t>LA</w:t>
      </w:r>
      <w:r w:rsidR="001263D7">
        <w:rPr>
          <w:color w:val="221F1F"/>
          <w:u w:val="none"/>
        </w:rPr>
        <w:t xml:space="preserve"> FORNITURA E SOMMINISTRAZIONE GIORNALIERA DI PASTI PER IL SERVIZIO DI REFEZIONE SCOLASTICA DESTINATO AGLI ALUNNI E AI DOCENTI DELLA SCUOLA DELL’INFANZIA, DELLA SCUOLA PRIMARIA, DELLA SCUOLA SECONDARIA E I DISPENDENTI COMUNALI – PERIODO 01.09.2026 – 31.08.2028</w:t>
      </w:r>
    </w:p>
    <w:p w:rsidR="00747C53" w:rsidRDefault="00264A29">
      <w:pPr>
        <w:tabs>
          <w:tab w:val="left" w:pos="3826"/>
        </w:tabs>
        <w:spacing w:line="248" w:lineRule="exact"/>
        <w:ind w:left="171"/>
        <w:jc w:val="both"/>
      </w:pPr>
      <w:r>
        <w:rPr>
          <w:b/>
          <w:color w:val="221F1F"/>
        </w:rPr>
        <w:t>CIG.</w:t>
      </w:r>
      <w:r>
        <w:rPr>
          <w:color w:val="221F1F"/>
        </w:rPr>
        <w:t xml:space="preserve"> </w:t>
      </w:r>
      <w:r>
        <w:rPr>
          <w:color w:val="221F1F"/>
          <w:u w:val="single" w:color="211E1E"/>
        </w:rPr>
        <w:tab/>
      </w:r>
    </w:p>
    <w:p w:rsidR="00747C53" w:rsidRDefault="00747C53">
      <w:pPr>
        <w:pStyle w:val="Corpotesto"/>
        <w:spacing w:before="56"/>
        <w:ind w:left="0"/>
      </w:pPr>
    </w:p>
    <w:p w:rsidR="00747C53" w:rsidRDefault="00264A29">
      <w:pPr>
        <w:tabs>
          <w:tab w:val="left" w:pos="3819"/>
        </w:tabs>
        <w:ind w:left="171"/>
      </w:pPr>
      <w:r>
        <w:rPr>
          <w:b/>
          <w:color w:val="221F1F"/>
        </w:rPr>
        <w:t>APPALTATORE:</w:t>
      </w:r>
      <w:r>
        <w:rPr>
          <w:color w:val="221F1F"/>
          <w:spacing w:val="-13"/>
        </w:rPr>
        <w:t xml:space="preserve"> </w:t>
      </w:r>
      <w:r>
        <w:rPr>
          <w:color w:val="221F1F"/>
          <w:spacing w:val="-10"/>
        </w:rPr>
        <w:t>“</w:t>
      </w:r>
      <w:r>
        <w:rPr>
          <w:color w:val="221F1F"/>
          <w:u w:val="single" w:color="211E1E"/>
        </w:rPr>
        <w:tab/>
      </w:r>
      <w:r>
        <w:rPr>
          <w:color w:val="221F1F"/>
          <w:spacing w:val="-10"/>
        </w:rPr>
        <w:t>”</w:t>
      </w:r>
    </w:p>
    <w:p w:rsidR="00747C53" w:rsidRDefault="00747C53">
      <w:pPr>
        <w:pStyle w:val="Corpotesto"/>
        <w:spacing w:before="52"/>
        <w:ind w:left="0"/>
      </w:pPr>
    </w:p>
    <w:p w:rsidR="00747C53" w:rsidRDefault="00264A29">
      <w:pPr>
        <w:pStyle w:val="Corpotesto"/>
        <w:tabs>
          <w:tab w:val="left" w:pos="1434"/>
          <w:tab w:val="left" w:pos="2641"/>
          <w:tab w:val="left" w:pos="4256"/>
          <w:tab w:val="left" w:pos="4874"/>
          <w:tab w:val="left" w:pos="5899"/>
        </w:tabs>
        <w:spacing w:before="1" w:line="530" w:lineRule="auto"/>
        <w:ind w:right="1188"/>
      </w:pPr>
      <w:r>
        <w:rPr>
          <w:b/>
          <w:color w:val="221F1F"/>
        </w:rPr>
        <w:t>IMPORTO</w:t>
      </w:r>
      <w:r>
        <w:rPr>
          <w:color w:val="221F1F"/>
        </w:rPr>
        <w:t xml:space="preserve"> </w:t>
      </w:r>
      <w:r>
        <w:rPr>
          <w:b/>
          <w:color w:val="221F1F"/>
        </w:rPr>
        <w:t>CONTRATTUALE</w:t>
      </w:r>
      <w:r>
        <w:rPr>
          <w:color w:val="221F1F"/>
        </w:rPr>
        <w:t xml:space="preserve">: Euro </w:t>
      </w:r>
      <w:r>
        <w:rPr>
          <w:color w:val="221F1F"/>
          <w:u w:val="single" w:color="211E1E"/>
        </w:rPr>
        <w:tab/>
      </w:r>
      <w:r>
        <w:rPr>
          <w:color w:val="221F1F"/>
          <w:u w:val="single" w:color="211E1E"/>
        </w:rPr>
        <w:tab/>
      </w:r>
      <w:r>
        <w:rPr>
          <w:color w:val="221F1F"/>
          <w:u w:val="single" w:color="211E1E"/>
        </w:rPr>
        <w:tab/>
      </w:r>
      <w:r>
        <w:rPr>
          <w:color w:val="221F1F"/>
        </w:rPr>
        <w:t>esclusa IVA. L'anno 202</w:t>
      </w:r>
      <w:r>
        <w:rPr>
          <w:color w:val="221F1F"/>
          <w:u w:val="single" w:color="211E1E"/>
        </w:rPr>
        <w:tab/>
      </w:r>
      <w:r>
        <w:rPr>
          <w:color w:val="221F1F"/>
        </w:rPr>
        <w:t xml:space="preserve">il giorno </w:t>
      </w:r>
      <w:r>
        <w:rPr>
          <w:color w:val="221F1F"/>
          <w:u w:val="single" w:color="211E1E"/>
        </w:rPr>
        <w:tab/>
      </w:r>
      <w:r>
        <w:rPr>
          <w:color w:val="221F1F"/>
        </w:rPr>
        <w:t xml:space="preserve">del mese di </w:t>
      </w:r>
      <w:r>
        <w:rPr>
          <w:color w:val="221F1F"/>
          <w:u w:val="single" w:color="211E1E"/>
        </w:rPr>
        <w:tab/>
      </w:r>
      <w:r>
        <w:rPr>
          <w:color w:val="221F1F"/>
          <w:u w:val="single" w:color="211E1E"/>
        </w:rPr>
        <w:tab/>
      </w:r>
      <w:r>
        <w:rPr>
          <w:color w:val="221F1F"/>
        </w:rPr>
        <w:t>presso</w:t>
      </w:r>
      <w:r>
        <w:rPr>
          <w:color w:val="221F1F"/>
          <w:spacing w:val="-6"/>
        </w:rPr>
        <w:t xml:space="preserve"> </w:t>
      </w:r>
      <w:r>
        <w:rPr>
          <w:color w:val="221F1F"/>
        </w:rPr>
        <w:t>l'ufficio</w:t>
      </w:r>
      <w:r>
        <w:rPr>
          <w:color w:val="221F1F"/>
          <w:spacing w:val="-6"/>
        </w:rPr>
        <w:t xml:space="preserve"> </w:t>
      </w:r>
      <w:r>
        <w:rPr>
          <w:color w:val="221F1F"/>
        </w:rPr>
        <w:t>segreteria</w:t>
      </w:r>
      <w:r>
        <w:rPr>
          <w:color w:val="221F1F"/>
          <w:spacing w:val="-5"/>
        </w:rPr>
        <w:t xml:space="preserve"> </w:t>
      </w:r>
      <w:r>
        <w:rPr>
          <w:color w:val="221F1F"/>
        </w:rPr>
        <w:t xml:space="preserve">della residenza Comunale, avanti a me </w:t>
      </w:r>
      <w:r>
        <w:rPr>
          <w:color w:val="221F1F"/>
          <w:u w:val="single" w:color="211E1E"/>
        </w:rPr>
        <w:tab/>
      </w:r>
      <w:r>
        <w:rPr>
          <w:color w:val="221F1F"/>
        </w:rPr>
        <w:t>,</w:t>
      </w:r>
      <w:r>
        <w:rPr>
          <w:color w:val="221F1F"/>
          <w:spacing w:val="-6"/>
        </w:rPr>
        <w:t xml:space="preserve"> </w:t>
      </w:r>
      <w:r>
        <w:rPr>
          <w:color w:val="221F1F"/>
        </w:rPr>
        <w:t>Segretario</w:t>
      </w:r>
      <w:r>
        <w:rPr>
          <w:color w:val="221F1F"/>
          <w:spacing w:val="-6"/>
        </w:rPr>
        <w:t xml:space="preserve"> </w:t>
      </w:r>
      <w:r>
        <w:rPr>
          <w:color w:val="221F1F"/>
        </w:rPr>
        <w:t>Comunale</w:t>
      </w:r>
      <w:r>
        <w:rPr>
          <w:color w:val="221F1F"/>
          <w:spacing w:val="-6"/>
        </w:rPr>
        <w:t xml:space="preserve"> </w:t>
      </w:r>
      <w:r>
        <w:rPr>
          <w:color w:val="221F1F"/>
        </w:rPr>
        <w:t>del</w:t>
      </w:r>
      <w:r>
        <w:rPr>
          <w:color w:val="221F1F"/>
          <w:spacing w:val="-5"/>
        </w:rPr>
        <w:t xml:space="preserve"> </w:t>
      </w:r>
      <w:r>
        <w:rPr>
          <w:color w:val="221F1F"/>
        </w:rPr>
        <w:t>Comune</w:t>
      </w:r>
      <w:r>
        <w:rPr>
          <w:color w:val="221F1F"/>
          <w:spacing w:val="-6"/>
        </w:rPr>
        <w:t xml:space="preserve"> </w:t>
      </w:r>
      <w:r>
        <w:rPr>
          <w:color w:val="221F1F"/>
        </w:rPr>
        <w:t xml:space="preserve">di </w:t>
      </w:r>
      <w:r w:rsidR="001263D7">
        <w:rPr>
          <w:color w:val="221F1F"/>
        </w:rPr>
        <w:t>Robassomero</w:t>
      </w:r>
      <w:r>
        <w:rPr>
          <w:color w:val="221F1F"/>
        </w:rPr>
        <w:t xml:space="preserve">, autorizzato </w:t>
      </w:r>
      <w:proofErr w:type="spellStart"/>
      <w:r>
        <w:rPr>
          <w:i/>
          <w:color w:val="221F1F"/>
        </w:rPr>
        <w:t>ope</w:t>
      </w:r>
      <w:proofErr w:type="spellEnd"/>
      <w:r>
        <w:rPr>
          <w:color w:val="221F1F"/>
        </w:rPr>
        <w:t xml:space="preserve"> </w:t>
      </w:r>
      <w:proofErr w:type="spellStart"/>
      <w:r>
        <w:rPr>
          <w:i/>
          <w:color w:val="221F1F"/>
        </w:rPr>
        <w:t>legis</w:t>
      </w:r>
      <w:proofErr w:type="spellEnd"/>
      <w:r>
        <w:rPr>
          <w:color w:val="221F1F"/>
        </w:rPr>
        <w:t xml:space="preserve"> a rogare gli atti nell’interesse dell'Ente medesimo, sono comparsi i signori:</w:t>
      </w:r>
    </w:p>
    <w:p w:rsidR="00747C53" w:rsidRDefault="00264A29">
      <w:pPr>
        <w:pStyle w:val="Paragrafoelenco"/>
        <w:numPr>
          <w:ilvl w:val="0"/>
          <w:numId w:val="3"/>
        </w:numPr>
        <w:tabs>
          <w:tab w:val="left" w:pos="386"/>
          <w:tab w:val="left" w:pos="2152"/>
          <w:tab w:val="left" w:pos="3688"/>
        </w:tabs>
        <w:spacing w:before="4" w:line="530" w:lineRule="auto"/>
        <w:ind w:right="1185" w:firstLine="0"/>
        <w:jc w:val="both"/>
      </w:pPr>
      <w:r>
        <w:rPr>
          <w:color w:val="221F1F"/>
          <w:u w:val="single" w:color="211E1E"/>
        </w:rPr>
        <w:tab/>
      </w:r>
      <w:r>
        <w:rPr>
          <w:color w:val="221F1F"/>
          <w:u w:val="single" w:color="211E1E"/>
        </w:rPr>
        <w:tab/>
      </w:r>
      <w:r>
        <w:rPr>
          <w:color w:val="221F1F"/>
        </w:rPr>
        <w:t xml:space="preserve">, Responsabile del Servizio Amministrativo del Comune di </w:t>
      </w:r>
      <w:r w:rsidR="001263D7">
        <w:rPr>
          <w:color w:val="221F1F"/>
        </w:rPr>
        <w:t>Robassomero</w:t>
      </w:r>
      <w:r>
        <w:rPr>
          <w:color w:val="221F1F"/>
        </w:rPr>
        <w:t xml:space="preserve"> che interviene, agisce e stipula esclusivamente nel nome, per conto</w:t>
      </w:r>
      <w:r>
        <w:rPr>
          <w:color w:val="221F1F"/>
          <w:spacing w:val="-1"/>
        </w:rPr>
        <w:t xml:space="preserve"> </w:t>
      </w:r>
      <w:r>
        <w:rPr>
          <w:color w:val="221F1F"/>
        </w:rPr>
        <w:t>e nell’interesse dell’Ente che rappresenta,</w:t>
      </w:r>
      <w:r>
        <w:rPr>
          <w:color w:val="221F1F"/>
          <w:spacing w:val="-1"/>
        </w:rPr>
        <w:t xml:space="preserve"> </w:t>
      </w:r>
      <w:r>
        <w:rPr>
          <w:color w:val="221F1F"/>
        </w:rPr>
        <w:t>ai sensi dell’art. 107, comma</w:t>
      </w:r>
      <w:r>
        <w:rPr>
          <w:color w:val="221F1F"/>
          <w:spacing w:val="-1"/>
        </w:rPr>
        <w:t xml:space="preserve"> </w:t>
      </w:r>
      <w:r>
        <w:rPr>
          <w:color w:val="221F1F"/>
        </w:rPr>
        <w:t>3, del</w:t>
      </w:r>
      <w:r>
        <w:rPr>
          <w:color w:val="221F1F"/>
          <w:spacing w:val="-2"/>
        </w:rPr>
        <w:t xml:space="preserve"> </w:t>
      </w:r>
      <w:r>
        <w:rPr>
          <w:color w:val="221F1F"/>
        </w:rPr>
        <w:t>Decreto</w:t>
      </w:r>
      <w:r>
        <w:rPr>
          <w:color w:val="221F1F"/>
          <w:spacing w:val="-3"/>
        </w:rPr>
        <w:t xml:space="preserve"> </w:t>
      </w:r>
      <w:r>
        <w:rPr>
          <w:color w:val="221F1F"/>
        </w:rPr>
        <w:t>Legislativo</w:t>
      </w:r>
      <w:r>
        <w:rPr>
          <w:color w:val="221F1F"/>
          <w:spacing w:val="-6"/>
        </w:rPr>
        <w:t xml:space="preserve"> </w:t>
      </w:r>
      <w:r>
        <w:rPr>
          <w:color w:val="221F1F"/>
        </w:rPr>
        <w:t>n.</w:t>
      </w:r>
      <w:r>
        <w:rPr>
          <w:color w:val="221F1F"/>
          <w:spacing w:val="-3"/>
        </w:rPr>
        <w:t xml:space="preserve"> </w:t>
      </w:r>
      <w:r>
        <w:rPr>
          <w:color w:val="221F1F"/>
        </w:rPr>
        <w:t>267/2000,</w:t>
      </w:r>
      <w:r>
        <w:rPr>
          <w:color w:val="221F1F"/>
          <w:spacing w:val="-3"/>
        </w:rPr>
        <w:t xml:space="preserve"> </w:t>
      </w:r>
      <w:r>
        <w:rPr>
          <w:color w:val="221F1F"/>
        </w:rPr>
        <w:t>e</w:t>
      </w:r>
      <w:r>
        <w:rPr>
          <w:color w:val="221F1F"/>
          <w:spacing w:val="-3"/>
        </w:rPr>
        <w:t xml:space="preserve"> </w:t>
      </w:r>
      <w:r>
        <w:rPr>
          <w:color w:val="221F1F"/>
        </w:rPr>
        <w:t>in</w:t>
      </w:r>
      <w:r>
        <w:rPr>
          <w:color w:val="221F1F"/>
          <w:spacing w:val="-3"/>
        </w:rPr>
        <w:t xml:space="preserve"> </w:t>
      </w:r>
      <w:r>
        <w:rPr>
          <w:color w:val="221F1F"/>
        </w:rPr>
        <w:t>esecuzione</w:t>
      </w:r>
      <w:r>
        <w:rPr>
          <w:color w:val="221F1F"/>
          <w:spacing w:val="-5"/>
        </w:rPr>
        <w:t xml:space="preserve"> </w:t>
      </w:r>
      <w:r>
        <w:rPr>
          <w:color w:val="221F1F"/>
        </w:rPr>
        <w:t>del</w:t>
      </w:r>
      <w:r>
        <w:rPr>
          <w:color w:val="221F1F"/>
          <w:spacing w:val="-3"/>
        </w:rPr>
        <w:t xml:space="preserve"> </w:t>
      </w:r>
      <w:r>
        <w:rPr>
          <w:color w:val="221F1F"/>
        </w:rPr>
        <w:t>provvedimento</w:t>
      </w:r>
      <w:r>
        <w:rPr>
          <w:color w:val="221F1F"/>
          <w:spacing w:val="-6"/>
        </w:rPr>
        <w:t xml:space="preserve"> </w:t>
      </w:r>
      <w:r>
        <w:rPr>
          <w:color w:val="221F1F"/>
        </w:rPr>
        <w:t>del</w:t>
      </w:r>
      <w:r>
        <w:rPr>
          <w:color w:val="221F1F"/>
          <w:spacing w:val="-2"/>
        </w:rPr>
        <w:t xml:space="preserve"> </w:t>
      </w:r>
      <w:r>
        <w:rPr>
          <w:color w:val="221F1F"/>
        </w:rPr>
        <w:t xml:space="preserve">Sindaco </w:t>
      </w:r>
      <w:r>
        <w:rPr>
          <w:color w:val="221F1F"/>
          <w:spacing w:val="-10"/>
        </w:rPr>
        <w:t>n</w:t>
      </w:r>
      <w:r>
        <w:rPr>
          <w:color w:val="221F1F"/>
          <w:u w:val="single" w:color="211E1E"/>
        </w:rPr>
        <w:tab/>
      </w:r>
      <w:r>
        <w:rPr>
          <w:color w:val="221F1F"/>
        </w:rPr>
        <w:t xml:space="preserve">, domiciliato per la carica presso la sede dello stesso Ente in </w:t>
      </w:r>
      <w:r w:rsidR="001263D7">
        <w:rPr>
          <w:color w:val="221F1F"/>
        </w:rPr>
        <w:t>Robassomero</w:t>
      </w:r>
      <w:r>
        <w:rPr>
          <w:color w:val="221F1F"/>
        </w:rPr>
        <w:t xml:space="preserve"> (TO) in Via </w:t>
      </w:r>
      <w:r w:rsidR="001263D7">
        <w:rPr>
          <w:color w:val="221F1F"/>
        </w:rPr>
        <w:t>P. Braccini 7,</w:t>
      </w:r>
      <w:r>
        <w:rPr>
          <w:color w:val="221F1F"/>
        </w:rPr>
        <w:t xml:space="preserve"> di seguito nel presente atto</w:t>
      </w:r>
      <w:r>
        <w:rPr>
          <w:color w:val="221F1F"/>
          <w:spacing w:val="40"/>
        </w:rPr>
        <w:t xml:space="preserve"> </w:t>
      </w:r>
      <w:r>
        <w:rPr>
          <w:color w:val="221F1F"/>
        </w:rPr>
        <w:t>denominata “Amministrazione Aggiudicatrice”,</w:t>
      </w:r>
    </w:p>
    <w:p w:rsidR="0039651D" w:rsidRDefault="00264A29" w:rsidP="0039651D">
      <w:pPr>
        <w:pStyle w:val="Corpotesto"/>
        <w:spacing w:before="4"/>
        <w:ind w:left="4" w:right="1023"/>
        <w:jc w:val="center"/>
        <w:rPr>
          <w:color w:val="221F1F"/>
          <w:spacing w:val="-10"/>
        </w:rPr>
      </w:pPr>
      <w:proofErr w:type="gramStart"/>
      <w:r>
        <w:rPr>
          <w:color w:val="221F1F"/>
          <w:spacing w:val="-10"/>
        </w:rPr>
        <w:t>e</w:t>
      </w:r>
      <w:proofErr w:type="gramEnd"/>
    </w:p>
    <w:p w:rsidR="00747C53" w:rsidRDefault="00264A29" w:rsidP="0039651D">
      <w:pPr>
        <w:pStyle w:val="Corpotesto"/>
        <w:spacing w:before="4"/>
        <w:ind w:left="4" w:right="1023"/>
        <w:jc w:val="center"/>
      </w:pPr>
      <w:r>
        <w:rPr>
          <w:color w:val="221F1F"/>
          <w:u w:val="single" w:color="211E1E"/>
        </w:rPr>
        <w:lastRenderedPageBreak/>
        <w:tab/>
      </w:r>
      <w:r>
        <w:rPr>
          <w:color w:val="221F1F"/>
        </w:rPr>
        <w:t xml:space="preserve"> </w:t>
      </w:r>
      <w:proofErr w:type="spellStart"/>
      <w:proofErr w:type="gramStart"/>
      <w:r>
        <w:rPr>
          <w:color w:val="221F1F"/>
        </w:rPr>
        <w:t>che</w:t>
      </w:r>
      <w:proofErr w:type="spellEnd"/>
      <w:proofErr w:type="gramEnd"/>
      <w:r>
        <w:rPr>
          <w:color w:val="221F1F"/>
        </w:rPr>
        <w:t xml:space="preserve"> quale interviene nella sua qualità di legale rappresentante</w:t>
      </w:r>
      <w:r>
        <w:rPr>
          <w:color w:val="221F1F"/>
          <w:spacing w:val="80"/>
        </w:rPr>
        <w:t xml:space="preserve">  </w:t>
      </w:r>
      <w:r>
        <w:rPr>
          <w:color w:val="221F1F"/>
        </w:rPr>
        <w:t>dell'impresa:</w:t>
      </w:r>
      <w:r>
        <w:rPr>
          <w:color w:val="221F1F"/>
          <w:spacing w:val="80"/>
        </w:rPr>
        <w:t xml:space="preserve">  </w:t>
      </w:r>
      <w:r>
        <w:rPr>
          <w:color w:val="221F1F"/>
        </w:rPr>
        <w:t>“</w:t>
      </w:r>
      <w:r>
        <w:rPr>
          <w:color w:val="221F1F"/>
          <w:u w:val="single" w:color="211E1E"/>
        </w:rPr>
        <w:tab/>
      </w:r>
      <w:r>
        <w:rPr>
          <w:color w:val="221F1F"/>
        </w:rPr>
        <w:t>”,</w:t>
      </w:r>
      <w:r>
        <w:rPr>
          <w:color w:val="221F1F"/>
          <w:spacing w:val="80"/>
          <w:w w:val="150"/>
        </w:rPr>
        <w:t xml:space="preserve">  </w:t>
      </w:r>
      <w:r>
        <w:rPr>
          <w:color w:val="221F1F"/>
        </w:rPr>
        <w:t>Partita</w:t>
      </w:r>
      <w:r>
        <w:rPr>
          <w:color w:val="221F1F"/>
          <w:spacing w:val="80"/>
          <w:w w:val="150"/>
        </w:rPr>
        <w:t xml:space="preserve">  </w:t>
      </w:r>
      <w:r>
        <w:rPr>
          <w:color w:val="221F1F"/>
        </w:rPr>
        <w:t>IVA</w:t>
      </w:r>
    </w:p>
    <w:p w:rsidR="00747C53" w:rsidRDefault="00264A29">
      <w:pPr>
        <w:pStyle w:val="Corpotesto"/>
        <w:tabs>
          <w:tab w:val="left" w:pos="1931"/>
        </w:tabs>
        <w:spacing w:before="66"/>
      </w:pPr>
      <w:r>
        <w:rPr>
          <w:color w:val="221F1F"/>
        </w:rPr>
        <w:t>,</w:t>
      </w:r>
      <w:r>
        <w:rPr>
          <w:color w:val="221F1F"/>
          <w:spacing w:val="5"/>
        </w:rPr>
        <w:t xml:space="preserve"> </w:t>
      </w:r>
      <w:r>
        <w:rPr>
          <w:color w:val="221F1F"/>
        </w:rPr>
        <w:t>domiciliata</w:t>
      </w:r>
      <w:r>
        <w:rPr>
          <w:color w:val="221F1F"/>
          <w:spacing w:val="8"/>
        </w:rPr>
        <w:t xml:space="preserve"> </w:t>
      </w:r>
      <w:r>
        <w:rPr>
          <w:color w:val="221F1F"/>
        </w:rPr>
        <w:t>per</w:t>
      </w:r>
      <w:r>
        <w:rPr>
          <w:color w:val="221F1F"/>
          <w:spacing w:val="8"/>
        </w:rPr>
        <w:t xml:space="preserve"> </w:t>
      </w:r>
      <w:r>
        <w:rPr>
          <w:color w:val="221F1F"/>
        </w:rPr>
        <w:t>la</w:t>
      </w:r>
      <w:r>
        <w:rPr>
          <w:color w:val="221F1F"/>
          <w:spacing w:val="8"/>
        </w:rPr>
        <w:t xml:space="preserve"> </w:t>
      </w:r>
      <w:r>
        <w:rPr>
          <w:color w:val="221F1F"/>
        </w:rPr>
        <w:t>carica</w:t>
      </w:r>
      <w:r>
        <w:rPr>
          <w:color w:val="221F1F"/>
          <w:spacing w:val="8"/>
        </w:rPr>
        <w:t xml:space="preserve"> </w:t>
      </w:r>
      <w:r>
        <w:rPr>
          <w:color w:val="221F1F"/>
        </w:rPr>
        <w:t>presso</w:t>
      </w:r>
      <w:r>
        <w:rPr>
          <w:color w:val="221F1F"/>
          <w:spacing w:val="6"/>
        </w:rPr>
        <w:t xml:space="preserve"> </w:t>
      </w:r>
      <w:r>
        <w:rPr>
          <w:color w:val="221F1F"/>
        </w:rPr>
        <w:t>la</w:t>
      </w:r>
      <w:r>
        <w:rPr>
          <w:color w:val="221F1F"/>
          <w:spacing w:val="8"/>
        </w:rPr>
        <w:t xml:space="preserve"> </w:t>
      </w:r>
      <w:r>
        <w:rPr>
          <w:color w:val="221F1F"/>
        </w:rPr>
        <w:t>sede</w:t>
      </w:r>
      <w:r>
        <w:rPr>
          <w:color w:val="221F1F"/>
          <w:spacing w:val="8"/>
        </w:rPr>
        <w:t xml:space="preserve"> </w:t>
      </w:r>
      <w:r>
        <w:rPr>
          <w:color w:val="221F1F"/>
        </w:rPr>
        <w:t>della</w:t>
      </w:r>
      <w:r>
        <w:rPr>
          <w:color w:val="221F1F"/>
          <w:spacing w:val="5"/>
        </w:rPr>
        <w:t xml:space="preserve"> </w:t>
      </w:r>
      <w:r>
        <w:rPr>
          <w:color w:val="221F1F"/>
        </w:rPr>
        <w:t>stessa</w:t>
      </w:r>
      <w:r>
        <w:rPr>
          <w:color w:val="221F1F"/>
          <w:spacing w:val="7"/>
        </w:rPr>
        <w:t xml:space="preserve"> </w:t>
      </w:r>
      <w:r>
        <w:rPr>
          <w:color w:val="221F1F"/>
        </w:rPr>
        <w:t>impresa</w:t>
      </w:r>
      <w:r>
        <w:rPr>
          <w:color w:val="221F1F"/>
          <w:spacing w:val="6"/>
        </w:rPr>
        <w:t xml:space="preserve"> </w:t>
      </w:r>
      <w:r>
        <w:rPr>
          <w:color w:val="221F1F"/>
          <w:spacing w:val="-5"/>
        </w:rPr>
        <w:t>in</w:t>
      </w:r>
    </w:p>
    <w:p w:rsidR="00747C53" w:rsidRDefault="00747C53">
      <w:pPr>
        <w:pStyle w:val="Corpotesto"/>
        <w:spacing w:before="53"/>
        <w:ind w:left="0"/>
      </w:pPr>
    </w:p>
    <w:p w:rsidR="00747C53" w:rsidRDefault="00264A29">
      <w:pPr>
        <w:pStyle w:val="Corpotesto"/>
        <w:tabs>
          <w:tab w:val="left" w:pos="833"/>
          <w:tab w:val="left" w:pos="2819"/>
        </w:tabs>
      </w:pPr>
      <w:r>
        <w:rPr>
          <w:color w:val="221F1F"/>
          <w:u w:val="single" w:color="211E1E"/>
        </w:rPr>
        <w:tab/>
      </w:r>
      <w:r>
        <w:rPr>
          <w:color w:val="221F1F"/>
        </w:rPr>
        <w:t xml:space="preserve">, iscritta </w:t>
      </w:r>
      <w:r>
        <w:rPr>
          <w:color w:val="221F1F"/>
          <w:u w:val="single" w:color="211E1E"/>
        </w:rPr>
        <w:tab/>
      </w:r>
      <w:r>
        <w:rPr>
          <w:color w:val="221F1F"/>
        </w:rPr>
        <w:t>che</w:t>
      </w:r>
      <w:r>
        <w:rPr>
          <w:color w:val="221F1F"/>
          <w:spacing w:val="1"/>
        </w:rPr>
        <w:t xml:space="preserve"> </w:t>
      </w:r>
      <w:r>
        <w:rPr>
          <w:color w:val="221F1F"/>
        </w:rPr>
        <w:t>nel</w:t>
      </w:r>
      <w:r>
        <w:rPr>
          <w:color w:val="221F1F"/>
          <w:spacing w:val="5"/>
        </w:rPr>
        <w:t xml:space="preserve"> </w:t>
      </w:r>
      <w:r>
        <w:rPr>
          <w:color w:val="221F1F"/>
        </w:rPr>
        <w:t>prosieguo</w:t>
      </w:r>
      <w:r>
        <w:rPr>
          <w:color w:val="221F1F"/>
          <w:spacing w:val="2"/>
        </w:rPr>
        <w:t xml:space="preserve"> </w:t>
      </w:r>
      <w:r>
        <w:rPr>
          <w:color w:val="221F1F"/>
        </w:rPr>
        <w:t>dell'Atto</w:t>
      </w:r>
      <w:r>
        <w:rPr>
          <w:color w:val="221F1F"/>
          <w:spacing w:val="3"/>
        </w:rPr>
        <w:t xml:space="preserve"> </w:t>
      </w:r>
      <w:r>
        <w:rPr>
          <w:color w:val="221F1F"/>
        </w:rPr>
        <w:t>verrà</w:t>
      </w:r>
      <w:r>
        <w:rPr>
          <w:color w:val="221F1F"/>
          <w:spacing w:val="2"/>
        </w:rPr>
        <w:t xml:space="preserve"> </w:t>
      </w:r>
      <w:r>
        <w:rPr>
          <w:color w:val="221F1F"/>
        </w:rPr>
        <w:t>chiamata</w:t>
      </w:r>
      <w:r>
        <w:rPr>
          <w:color w:val="221F1F"/>
          <w:spacing w:val="1"/>
        </w:rPr>
        <w:t xml:space="preserve"> </w:t>
      </w:r>
      <w:r>
        <w:rPr>
          <w:color w:val="221F1F"/>
        </w:rPr>
        <w:t>per</w:t>
      </w:r>
      <w:r>
        <w:rPr>
          <w:color w:val="221F1F"/>
          <w:spacing w:val="2"/>
        </w:rPr>
        <w:t xml:space="preserve"> </w:t>
      </w:r>
      <w:r>
        <w:rPr>
          <w:color w:val="221F1F"/>
          <w:spacing w:val="-2"/>
        </w:rPr>
        <w:t>brevità</w:t>
      </w:r>
    </w:p>
    <w:p w:rsidR="00747C53" w:rsidRDefault="00747C53">
      <w:pPr>
        <w:pStyle w:val="Corpotesto"/>
        <w:spacing w:before="52"/>
        <w:ind w:left="0"/>
      </w:pPr>
    </w:p>
    <w:p w:rsidR="00747C53" w:rsidRDefault="00264A29">
      <w:pPr>
        <w:pStyle w:val="Corpotesto"/>
        <w:spacing w:before="1"/>
      </w:pPr>
      <w:r>
        <w:rPr>
          <w:color w:val="221F1F"/>
          <w:spacing w:val="-2"/>
        </w:rPr>
        <w:t>"Appaltatore”</w:t>
      </w:r>
    </w:p>
    <w:p w:rsidR="00747C53" w:rsidRDefault="00747C53">
      <w:pPr>
        <w:pStyle w:val="Corpotesto"/>
        <w:spacing w:before="55"/>
        <w:ind w:left="0"/>
      </w:pPr>
    </w:p>
    <w:p w:rsidR="00747C53" w:rsidRDefault="00264A29">
      <w:pPr>
        <w:pStyle w:val="Titolo1"/>
        <w:ind w:left="10" w:right="1023" w:firstLine="0"/>
        <w:jc w:val="center"/>
        <w:rPr>
          <w:u w:val="none"/>
        </w:rPr>
      </w:pPr>
      <w:r>
        <w:rPr>
          <w:color w:val="221F1F"/>
          <w:u w:val="none"/>
        </w:rPr>
        <w:t>PREMESSO</w:t>
      </w:r>
      <w:r>
        <w:rPr>
          <w:b w:val="0"/>
          <w:color w:val="221F1F"/>
          <w:spacing w:val="-7"/>
          <w:u w:val="none"/>
        </w:rPr>
        <w:t xml:space="preserve"> </w:t>
      </w:r>
      <w:r>
        <w:rPr>
          <w:color w:val="221F1F"/>
          <w:spacing w:val="-5"/>
          <w:u w:val="none"/>
        </w:rPr>
        <w:t>CHE</w:t>
      </w:r>
    </w:p>
    <w:p w:rsidR="00747C53" w:rsidRDefault="00747C53">
      <w:pPr>
        <w:pStyle w:val="Corpotesto"/>
        <w:spacing w:before="53"/>
        <w:ind w:left="0"/>
        <w:rPr>
          <w:b/>
        </w:rPr>
      </w:pPr>
    </w:p>
    <w:p w:rsidR="00747C53" w:rsidRDefault="00264A29">
      <w:pPr>
        <w:pStyle w:val="Paragrafoelenco"/>
        <w:numPr>
          <w:ilvl w:val="0"/>
          <w:numId w:val="3"/>
        </w:numPr>
        <w:tabs>
          <w:tab w:val="left" w:pos="312"/>
        </w:tabs>
        <w:spacing w:line="530" w:lineRule="auto"/>
        <w:ind w:right="1186" w:firstLine="0"/>
        <w:jc w:val="both"/>
      </w:pPr>
      <w:r>
        <w:rPr>
          <w:color w:val="221F1F"/>
        </w:rPr>
        <w:t xml:space="preserve">Con deliberazione della Giunta Comunale n. </w:t>
      </w:r>
      <w:r w:rsidR="001263D7">
        <w:rPr>
          <w:color w:val="221F1F"/>
        </w:rPr>
        <w:t>113</w:t>
      </w:r>
      <w:r>
        <w:rPr>
          <w:color w:val="221F1F"/>
        </w:rPr>
        <w:t xml:space="preserve"> del </w:t>
      </w:r>
      <w:r w:rsidR="001263D7">
        <w:rPr>
          <w:color w:val="221F1F"/>
        </w:rPr>
        <w:t>16.12</w:t>
      </w:r>
      <w:r>
        <w:rPr>
          <w:color w:val="221F1F"/>
        </w:rPr>
        <w:t>.2025 è stato approvato</w:t>
      </w:r>
      <w:r>
        <w:rPr>
          <w:color w:val="221F1F"/>
          <w:spacing w:val="40"/>
        </w:rPr>
        <w:t xml:space="preserve"> </w:t>
      </w:r>
      <w:r>
        <w:rPr>
          <w:color w:val="221F1F"/>
        </w:rPr>
        <w:t>il progetto relativo al servizio di refezione scolastica per gli alunni della scuola dell’infanzia,</w:t>
      </w:r>
      <w:r>
        <w:rPr>
          <w:color w:val="221F1F"/>
          <w:spacing w:val="-1"/>
        </w:rPr>
        <w:t xml:space="preserve"> </w:t>
      </w:r>
      <w:r>
        <w:rPr>
          <w:color w:val="221F1F"/>
        </w:rPr>
        <w:t>primaria</w:t>
      </w:r>
      <w:r>
        <w:rPr>
          <w:color w:val="221F1F"/>
          <w:spacing w:val="-1"/>
        </w:rPr>
        <w:t xml:space="preserve"> </w:t>
      </w:r>
      <w:r>
        <w:rPr>
          <w:color w:val="221F1F"/>
        </w:rPr>
        <w:t>e</w:t>
      </w:r>
      <w:r>
        <w:rPr>
          <w:color w:val="221F1F"/>
          <w:spacing w:val="-2"/>
        </w:rPr>
        <w:t xml:space="preserve"> </w:t>
      </w:r>
      <w:r>
        <w:rPr>
          <w:color w:val="221F1F"/>
        </w:rPr>
        <w:t>secondaria</w:t>
      </w:r>
      <w:r>
        <w:rPr>
          <w:color w:val="221F1F"/>
          <w:spacing w:val="-3"/>
        </w:rPr>
        <w:t xml:space="preserve"> </w:t>
      </w:r>
      <w:r>
        <w:rPr>
          <w:color w:val="221F1F"/>
        </w:rPr>
        <w:t>di</w:t>
      </w:r>
      <w:r>
        <w:rPr>
          <w:color w:val="221F1F"/>
          <w:spacing w:val="-3"/>
        </w:rPr>
        <w:t xml:space="preserve"> </w:t>
      </w:r>
      <w:r>
        <w:rPr>
          <w:color w:val="221F1F"/>
        </w:rPr>
        <w:t>primo</w:t>
      </w:r>
      <w:r>
        <w:rPr>
          <w:color w:val="221F1F"/>
          <w:spacing w:val="-1"/>
        </w:rPr>
        <w:t xml:space="preserve"> </w:t>
      </w:r>
      <w:r>
        <w:rPr>
          <w:color w:val="221F1F"/>
        </w:rPr>
        <w:t>grado</w:t>
      </w:r>
      <w:r w:rsidR="001263D7">
        <w:rPr>
          <w:color w:val="221F1F"/>
        </w:rPr>
        <w:t xml:space="preserve"> e dipendenti comunali</w:t>
      </w:r>
      <w:r>
        <w:rPr>
          <w:color w:val="221F1F"/>
          <w:spacing w:val="-1"/>
        </w:rPr>
        <w:t xml:space="preserve"> </w:t>
      </w:r>
      <w:r>
        <w:rPr>
          <w:color w:val="221F1F"/>
        </w:rPr>
        <w:t>di</w:t>
      </w:r>
      <w:r>
        <w:rPr>
          <w:color w:val="221F1F"/>
          <w:spacing w:val="-5"/>
        </w:rPr>
        <w:t xml:space="preserve"> </w:t>
      </w:r>
      <w:r w:rsidR="001263D7">
        <w:rPr>
          <w:color w:val="221F1F"/>
        </w:rPr>
        <w:t>Robassomero</w:t>
      </w:r>
      <w:r>
        <w:rPr>
          <w:color w:val="221F1F"/>
        </w:rPr>
        <w:t>,</w:t>
      </w:r>
      <w:r>
        <w:rPr>
          <w:color w:val="221F1F"/>
          <w:spacing w:val="-1"/>
        </w:rPr>
        <w:t xml:space="preserve"> </w:t>
      </w:r>
      <w:r>
        <w:rPr>
          <w:color w:val="221F1F"/>
        </w:rPr>
        <w:t>per</w:t>
      </w:r>
      <w:r>
        <w:rPr>
          <w:color w:val="221F1F"/>
          <w:spacing w:val="-2"/>
        </w:rPr>
        <w:t xml:space="preserve"> </w:t>
      </w:r>
      <w:r>
        <w:rPr>
          <w:color w:val="221F1F"/>
        </w:rPr>
        <w:t>gli anni scolastici 2026/2027-2027/2028;</w:t>
      </w:r>
    </w:p>
    <w:p w:rsidR="00747C53" w:rsidRDefault="00264A29">
      <w:pPr>
        <w:pStyle w:val="Paragrafoelenco"/>
        <w:numPr>
          <w:ilvl w:val="0"/>
          <w:numId w:val="3"/>
        </w:numPr>
        <w:tabs>
          <w:tab w:val="left" w:pos="314"/>
          <w:tab w:val="left" w:pos="7643"/>
        </w:tabs>
        <w:spacing w:before="2"/>
        <w:ind w:left="314" w:hanging="143"/>
      </w:pPr>
      <w:r>
        <w:rPr>
          <w:color w:val="221F1F"/>
        </w:rPr>
        <w:t>Con</w:t>
      </w:r>
      <w:r>
        <w:rPr>
          <w:color w:val="221F1F"/>
          <w:spacing w:val="14"/>
        </w:rPr>
        <w:t xml:space="preserve"> </w:t>
      </w:r>
      <w:r>
        <w:rPr>
          <w:color w:val="221F1F"/>
        </w:rPr>
        <w:t>determinazione</w:t>
      </w:r>
      <w:r>
        <w:rPr>
          <w:color w:val="221F1F"/>
          <w:spacing w:val="15"/>
        </w:rPr>
        <w:t xml:space="preserve"> </w:t>
      </w:r>
      <w:r>
        <w:rPr>
          <w:color w:val="221F1F"/>
        </w:rPr>
        <w:t>a</w:t>
      </w:r>
      <w:r>
        <w:rPr>
          <w:color w:val="221F1F"/>
          <w:spacing w:val="15"/>
        </w:rPr>
        <w:t xml:space="preserve"> </w:t>
      </w:r>
      <w:r>
        <w:rPr>
          <w:color w:val="221F1F"/>
        </w:rPr>
        <w:t>contrarre</w:t>
      </w:r>
      <w:r>
        <w:rPr>
          <w:color w:val="221F1F"/>
          <w:spacing w:val="15"/>
        </w:rPr>
        <w:t xml:space="preserve"> </w:t>
      </w:r>
      <w:r>
        <w:rPr>
          <w:color w:val="221F1F"/>
        </w:rPr>
        <w:t>del</w:t>
      </w:r>
      <w:r>
        <w:rPr>
          <w:color w:val="221F1F"/>
          <w:spacing w:val="15"/>
        </w:rPr>
        <w:t xml:space="preserve"> </w:t>
      </w:r>
      <w:r>
        <w:rPr>
          <w:color w:val="221F1F"/>
        </w:rPr>
        <w:t>Responsabile</w:t>
      </w:r>
      <w:r>
        <w:rPr>
          <w:color w:val="221F1F"/>
          <w:spacing w:val="15"/>
        </w:rPr>
        <w:t xml:space="preserve"> </w:t>
      </w:r>
      <w:r>
        <w:rPr>
          <w:color w:val="221F1F"/>
        </w:rPr>
        <w:t>del</w:t>
      </w:r>
      <w:r w:rsidR="001263D7">
        <w:rPr>
          <w:color w:val="221F1F"/>
          <w:spacing w:val="15"/>
        </w:rPr>
        <w:t xml:space="preserve">l’Area Amministrativa </w:t>
      </w:r>
      <w:r>
        <w:rPr>
          <w:color w:val="221F1F"/>
        </w:rPr>
        <w:t>n.</w:t>
      </w:r>
      <w:r w:rsidR="001263D7">
        <w:rPr>
          <w:color w:val="221F1F"/>
          <w:spacing w:val="14"/>
        </w:rPr>
        <w:t>26</w:t>
      </w:r>
    </w:p>
    <w:p w:rsidR="00747C53" w:rsidRDefault="00747C53">
      <w:pPr>
        <w:pStyle w:val="Corpotesto"/>
        <w:spacing w:before="55"/>
        <w:ind w:left="0"/>
      </w:pPr>
    </w:p>
    <w:p w:rsidR="00747C53" w:rsidRDefault="001263D7">
      <w:pPr>
        <w:pStyle w:val="Corpotesto"/>
        <w:spacing w:line="530" w:lineRule="auto"/>
        <w:ind w:right="1187"/>
        <w:jc w:val="both"/>
      </w:pPr>
      <w:proofErr w:type="gramStart"/>
      <w:r>
        <w:rPr>
          <w:color w:val="221F1F"/>
        </w:rPr>
        <w:t>del</w:t>
      </w:r>
      <w:proofErr w:type="gramEnd"/>
      <w:r>
        <w:rPr>
          <w:color w:val="221F1F"/>
        </w:rPr>
        <w:t xml:space="preserve"> 21.01.2026 </w:t>
      </w:r>
      <w:r w:rsidR="00264A29">
        <w:rPr>
          <w:color w:val="221F1F"/>
        </w:rPr>
        <w:t xml:space="preserve">stati stabiliti gli elementi essenziali del contratto di cui agli artt. 17, comma 1, del </w:t>
      </w:r>
      <w:proofErr w:type="spellStart"/>
      <w:r w:rsidR="00264A29">
        <w:rPr>
          <w:color w:val="221F1F"/>
        </w:rPr>
        <w:t>D.Lgs.</w:t>
      </w:r>
      <w:proofErr w:type="spellEnd"/>
      <w:r w:rsidR="00264A29">
        <w:rPr>
          <w:color w:val="221F1F"/>
        </w:rPr>
        <w:t xml:space="preserve"> n.36/2023 e </w:t>
      </w:r>
      <w:proofErr w:type="spellStart"/>
      <w:r w:rsidR="00264A29">
        <w:rPr>
          <w:color w:val="221F1F"/>
        </w:rPr>
        <w:t>s.m.i.</w:t>
      </w:r>
      <w:proofErr w:type="spellEnd"/>
      <w:r w:rsidR="00264A29">
        <w:rPr>
          <w:color w:val="221F1F"/>
        </w:rPr>
        <w:t xml:space="preserve"> e 192 del </w:t>
      </w:r>
      <w:proofErr w:type="spellStart"/>
      <w:r w:rsidR="00264A29">
        <w:rPr>
          <w:color w:val="221F1F"/>
        </w:rPr>
        <w:t>D.Lgs.</w:t>
      </w:r>
      <w:proofErr w:type="spellEnd"/>
      <w:r w:rsidR="00264A29">
        <w:rPr>
          <w:color w:val="221F1F"/>
        </w:rPr>
        <w:t xml:space="preserve"> 267/2000, ed è stato, quindi, disposto di aggiudicare l'appalto mediante procedura aperta, di cui all’articolo 71 del </w:t>
      </w:r>
      <w:proofErr w:type="spellStart"/>
      <w:r w:rsidR="00264A29">
        <w:rPr>
          <w:color w:val="221F1F"/>
        </w:rPr>
        <w:t>D.Lgs.</w:t>
      </w:r>
      <w:proofErr w:type="spellEnd"/>
      <w:r w:rsidR="00264A29">
        <w:rPr>
          <w:color w:val="221F1F"/>
        </w:rPr>
        <w:t xml:space="preserve"> n. 36/2023, con il criterio dell’offerta economicamente</w:t>
      </w:r>
      <w:r w:rsidR="00264A29">
        <w:rPr>
          <w:color w:val="221F1F"/>
          <w:spacing w:val="40"/>
        </w:rPr>
        <w:t xml:space="preserve"> </w:t>
      </w:r>
      <w:r w:rsidR="00264A29">
        <w:rPr>
          <w:color w:val="221F1F"/>
        </w:rPr>
        <w:t xml:space="preserve">più vantaggiosa ai sensi dell’art. 108, comma 2, del D. </w:t>
      </w:r>
      <w:proofErr w:type="spellStart"/>
      <w:r w:rsidR="00264A29">
        <w:rPr>
          <w:color w:val="221F1F"/>
        </w:rPr>
        <w:t>Lgs</w:t>
      </w:r>
      <w:proofErr w:type="spellEnd"/>
      <w:r w:rsidR="00264A29">
        <w:rPr>
          <w:color w:val="221F1F"/>
        </w:rPr>
        <w:t xml:space="preserve">. 36/2023, demandando alla Centrale Unica di Committenza </w:t>
      </w:r>
      <w:r>
        <w:rPr>
          <w:color w:val="221F1F"/>
        </w:rPr>
        <w:t>operante presso l’Unione dei Comuni del Ciriacese e del Basso Canavese</w:t>
      </w:r>
      <w:r w:rsidR="00264A29">
        <w:rPr>
          <w:color w:val="221F1F"/>
        </w:rPr>
        <w:t xml:space="preserve"> la</w:t>
      </w:r>
      <w:r w:rsidR="00264A29">
        <w:rPr>
          <w:color w:val="221F1F"/>
          <w:spacing w:val="40"/>
        </w:rPr>
        <w:t xml:space="preserve"> </w:t>
      </w:r>
      <w:r w:rsidR="00264A29">
        <w:rPr>
          <w:color w:val="221F1F"/>
        </w:rPr>
        <w:t>gestione della gara di appalto telematica;</w:t>
      </w:r>
    </w:p>
    <w:p w:rsidR="00747C53" w:rsidRDefault="00264A29" w:rsidP="001263D7">
      <w:pPr>
        <w:pStyle w:val="Paragrafoelenco"/>
        <w:numPr>
          <w:ilvl w:val="0"/>
          <w:numId w:val="3"/>
        </w:numPr>
        <w:tabs>
          <w:tab w:val="left" w:pos="369"/>
          <w:tab w:val="left" w:pos="5225"/>
          <w:tab w:val="left" w:pos="6926"/>
        </w:tabs>
        <w:spacing w:before="53" w:line="530" w:lineRule="auto"/>
        <w:ind w:left="0" w:right="1189" w:firstLine="0"/>
        <w:jc w:val="both"/>
      </w:pPr>
      <w:r w:rsidRPr="001263D7">
        <w:rPr>
          <w:color w:val="221F1F"/>
        </w:rPr>
        <w:t xml:space="preserve">Con determinazione del Responsabile della Centrale Unica di Committenza </w:t>
      </w:r>
      <w:r w:rsidR="001263D7" w:rsidRPr="001263D7">
        <w:rPr>
          <w:color w:val="221F1F"/>
        </w:rPr>
        <w:t xml:space="preserve">operante presso l’Unione dei Comuni del Ciriacese e del Basso Canavese </w:t>
      </w:r>
      <w:r w:rsidRPr="001263D7">
        <w:rPr>
          <w:color w:val="221F1F"/>
        </w:rPr>
        <w:t>n.</w:t>
      </w:r>
      <w:r w:rsidRPr="001263D7">
        <w:rPr>
          <w:color w:val="221F1F"/>
          <w:spacing w:val="40"/>
        </w:rPr>
        <w:t xml:space="preserve"> </w:t>
      </w:r>
      <w:r w:rsidRPr="001263D7">
        <w:rPr>
          <w:color w:val="221F1F"/>
          <w:u w:val="single" w:color="211E1E"/>
        </w:rPr>
        <w:tab/>
      </w:r>
      <w:r w:rsidRPr="001263D7">
        <w:rPr>
          <w:color w:val="221F1F"/>
        </w:rPr>
        <w:t xml:space="preserve"> </w:t>
      </w:r>
      <w:proofErr w:type="gramStart"/>
      <w:r w:rsidRPr="001263D7">
        <w:rPr>
          <w:color w:val="221F1F"/>
        </w:rPr>
        <w:t>del</w:t>
      </w:r>
      <w:proofErr w:type="gramEnd"/>
      <w:r w:rsidRPr="001263D7">
        <w:rPr>
          <w:color w:val="221F1F"/>
          <w:spacing w:val="54"/>
        </w:rPr>
        <w:t xml:space="preserve"> </w:t>
      </w:r>
      <w:r w:rsidRPr="001263D7">
        <w:rPr>
          <w:color w:val="221F1F"/>
          <w:u w:val="single" w:color="211E1E"/>
        </w:rPr>
        <w:tab/>
      </w:r>
      <w:r w:rsidRPr="001263D7">
        <w:rPr>
          <w:color w:val="221F1F"/>
          <w:spacing w:val="-11"/>
        </w:rPr>
        <w:t xml:space="preserve"> </w:t>
      </w:r>
      <w:r w:rsidRPr="001263D7">
        <w:rPr>
          <w:color w:val="221F1F"/>
        </w:rPr>
        <w:t>è stata indetta</w:t>
      </w:r>
      <w:r w:rsidRPr="001263D7">
        <w:rPr>
          <w:color w:val="221F1F"/>
          <w:spacing w:val="5"/>
        </w:rPr>
        <w:t xml:space="preserve"> </w:t>
      </w:r>
      <w:r w:rsidRPr="001263D7">
        <w:rPr>
          <w:color w:val="221F1F"/>
        </w:rPr>
        <w:t>gara</w:t>
      </w:r>
      <w:r w:rsidRPr="001263D7">
        <w:rPr>
          <w:color w:val="221F1F"/>
          <w:spacing w:val="7"/>
        </w:rPr>
        <w:t xml:space="preserve"> </w:t>
      </w:r>
      <w:r w:rsidRPr="001263D7">
        <w:rPr>
          <w:color w:val="221F1F"/>
        </w:rPr>
        <w:t>telematica</w:t>
      </w:r>
      <w:r w:rsidRPr="001263D7">
        <w:rPr>
          <w:color w:val="221F1F"/>
          <w:spacing w:val="8"/>
        </w:rPr>
        <w:t xml:space="preserve"> </w:t>
      </w:r>
      <w:r w:rsidRPr="001263D7">
        <w:rPr>
          <w:color w:val="221F1F"/>
        </w:rPr>
        <w:t>per</w:t>
      </w:r>
      <w:r w:rsidRPr="001263D7">
        <w:rPr>
          <w:color w:val="221F1F"/>
          <w:spacing w:val="7"/>
        </w:rPr>
        <w:t xml:space="preserve"> </w:t>
      </w:r>
      <w:r w:rsidRPr="001263D7">
        <w:rPr>
          <w:color w:val="221F1F"/>
        </w:rPr>
        <w:t>l’affidamento</w:t>
      </w:r>
      <w:r w:rsidRPr="001263D7">
        <w:rPr>
          <w:color w:val="221F1F"/>
          <w:spacing w:val="11"/>
        </w:rPr>
        <w:t xml:space="preserve"> </w:t>
      </w:r>
      <w:r w:rsidRPr="001263D7">
        <w:rPr>
          <w:color w:val="221F1F"/>
        </w:rPr>
        <w:t>del</w:t>
      </w:r>
      <w:r w:rsidRPr="001263D7">
        <w:rPr>
          <w:color w:val="221F1F"/>
          <w:spacing w:val="8"/>
        </w:rPr>
        <w:t xml:space="preserve"> </w:t>
      </w:r>
      <w:r w:rsidRPr="001263D7">
        <w:rPr>
          <w:color w:val="221F1F"/>
        </w:rPr>
        <w:t>servizio</w:t>
      </w:r>
      <w:r w:rsidRPr="001263D7">
        <w:rPr>
          <w:color w:val="221F1F"/>
          <w:spacing w:val="8"/>
        </w:rPr>
        <w:t xml:space="preserve"> </w:t>
      </w:r>
      <w:r w:rsidRPr="001263D7">
        <w:rPr>
          <w:color w:val="221F1F"/>
        </w:rPr>
        <w:t>di</w:t>
      </w:r>
      <w:r w:rsidRPr="001263D7">
        <w:rPr>
          <w:color w:val="221F1F"/>
          <w:spacing w:val="8"/>
        </w:rPr>
        <w:t xml:space="preserve"> </w:t>
      </w:r>
      <w:r w:rsidRPr="001263D7">
        <w:rPr>
          <w:color w:val="221F1F"/>
        </w:rPr>
        <w:t>refezione</w:t>
      </w:r>
      <w:r w:rsidRPr="001263D7">
        <w:rPr>
          <w:color w:val="221F1F"/>
          <w:spacing w:val="8"/>
        </w:rPr>
        <w:t xml:space="preserve"> </w:t>
      </w:r>
      <w:r w:rsidRPr="001263D7">
        <w:rPr>
          <w:color w:val="221F1F"/>
        </w:rPr>
        <w:t>scolastica</w:t>
      </w:r>
      <w:r w:rsidRPr="001263D7">
        <w:rPr>
          <w:color w:val="221F1F"/>
          <w:spacing w:val="9"/>
        </w:rPr>
        <w:t xml:space="preserve"> </w:t>
      </w:r>
      <w:r w:rsidRPr="001263D7">
        <w:rPr>
          <w:color w:val="221F1F"/>
        </w:rPr>
        <w:t>per</w:t>
      </w:r>
      <w:r w:rsidRPr="001263D7">
        <w:rPr>
          <w:color w:val="221F1F"/>
          <w:spacing w:val="6"/>
        </w:rPr>
        <w:t xml:space="preserve"> </w:t>
      </w:r>
      <w:r w:rsidRPr="001263D7">
        <w:rPr>
          <w:color w:val="221F1F"/>
          <w:spacing w:val="-5"/>
        </w:rPr>
        <w:t>gli</w:t>
      </w:r>
      <w:r w:rsidR="001263D7" w:rsidRPr="001263D7">
        <w:rPr>
          <w:color w:val="221F1F"/>
          <w:spacing w:val="-5"/>
        </w:rPr>
        <w:t xml:space="preserve"> </w:t>
      </w:r>
      <w:proofErr w:type="spellStart"/>
      <w:r w:rsidRPr="001263D7">
        <w:rPr>
          <w:color w:val="221F1F"/>
        </w:rPr>
        <w:t>a.s.</w:t>
      </w:r>
      <w:proofErr w:type="spellEnd"/>
      <w:r w:rsidRPr="001263D7">
        <w:rPr>
          <w:color w:val="221F1F"/>
          <w:spacing w:val="-3"/>
        </w:rPr>
        <w:t xml:space="preserve"> </w:t>
      </w:r>
      <w:r w:rsidRPr="001263D7">
        <w:rPr>
          <w:color w:val="221F1F"/>
        </w:rPr>
        <w:t>2026/2027-2027/2028, mediante</w:t>
      </w:r>
      <w:r w:rsidRPr="001263D7">
        <w:rPr>
          <w:color w:val="221F1F"/>
          <w:spacing w:val="-1"/>
        </w:rPr>
        <w:t xml:space="preserve"> </w:t>
      </w:r>
      <w:r w:rsidRPr="001263D7">
        <w:rPr>
          <w:color w:val="221F1F"/>
        </w:rPr>
        <w:t>procedura aperta, di cui</w:t>
      </w:r>
      <w:r w:rsidRPr="001263D7">
        <w:rPr>
          <w:color w:val="221F1F"/>
          <w:spacing w:val="1"/>
        </w:rPr>
        <w:t xml:space="preserve"> </w:t>
      </w:r>
      <w:r w:rsidRPr="001263D7">
        <w:rPr>
          <w:color w:val="221F1F"/>
          <w:spacing w:val="-2"/>
        </w:rPr>
        <w:t>all’articolo</w:t>
      </w:r>
      <w:r w:rsidR="001263D7">
        <w:rPr>
          <w:color w:val="221F1F"/>
          <w:spacing w:val="-2"/>
        </w:rPr>
        <w:t xml:space="preserve"> </w:t>
      </w:r>
      <w:r w:rsidRPr="001263D7">
        <w:rPr>
          <w:color w:val="221F1F"/>
        </w:rPr>
        <w:t xml:space="preserve">71 del </w:t>
      </w:r>
      <w:proofErr w:type="spellStart"/>
      <w:r w:rsidRPr="001263D7">
        <w:rPr>
          <w:color w:val="221F1F"/>
        </w:rPr>
        <w:t>D.Lgs.</w:t>
      </w:r>
      <w:proofErr w:type="spellEnd"/>
      <w:r w:rsidRPr="001263D7">
        <w:rPr>
          <w:color w:val="221F1F"/>
        </w:rPr>
        <w:t xml:space="preserve"> n. 36/2023, da aggiudicarsi con il criterio dell’offerta economicamente più vantaggiosa ai sensi dell’art. 108 comma 2 del D. </w:t>
      </w:r>
      <w:proofErr w:type="spellStart"/>
      <w:r w:rsidRPr="001263D7">
        <w:rPr>
          <w:color w:val="221F1F"/>
        </w:rPr>
        <w:t>Lgs</w:t>
      </w:r>
      <w:proofErr w:type="spellEnd"/>
      <w:r w:rsidRPr="001263D7">
        <w:rPr>
          <w:color w:val="221F1F"/>
        </w:rPr>
        <w:t xml:space="preserve">. </w:t>
      </w:r>
      <w:r w:rsidRPr="001263D7">
        <w:rPr>
          <w:color w:val="221F1F"/>
          <w:spacing w:val="-2"/>
        </w:rPr>
        <w:t>36/2023;</w:t>
      </w:r>
    </w:p>
    <w:p w:rsidR="0039651D" w:rsidRPr="0039651D" w:rsidRDefault="00264A29" w:rsidP="0039651D">
      <w:pPr>
        <w:pStyle w:val="Corpotesto"/>
        <w:numPr>
          <w:ilvl w:val="0"/>
          <w:numId w:val="3"/>
        </w:numPr>
        <w:tabs>
          <w:tab w:val="left" w:pos="314"/>
          <w:tab w:val="left" w:pos="1711"/>
          <w:tab w:val="left" w:pos="4786"/>
          <w:tab w:val="left" w:pos="6926"/>
          <w:tab w:val="left" w:pos="7302"/>
        </w:tabs>
        <w:spacing w:before="1" w:line="530" w:lineRule="auto"/>
        <w:ind w:left="314" w:right="1185" w:hanging="143"/>
        <w:jc w:val="both"/>
      </w:pPr>
      <w:r w:rsidRPr="0039651D">
        <w:rPr>
          <w:color w:val="221F1F"/>
        </w:rPr>
        <w:t xml:space="preserve">Con determinazione del Responsabile della Centrale Unica di Committenza </w:t>
      </w:r>
      <w:r w:rsidR="001263D7" w:rsidRPr="0039651D">
        <w:rPr>
          <w:color w:val="221F1F"/>
        </w:rPr>
        <w:t xml:space="preserve">operante </w:t>
      </w:r>
      <w:r w:rsidR="0039651D" w:rsidRPr="0039651D">
        <w:rPr>
          <w:color w:val="221F1F"/>
        </w:rPr>
        <w:t>pr</w:t>
      </w:r>
      <w:r w:rsidR="001263D7" w:rsidRPr="0039651D">
        <w:rPr>
          <w:color w:val="221F1F"/>
        </w:rPr>
        <w:t xml:space="preserve">esso l’Unione dei Comuni del Ciriacese e del Basso </w:t>
      </w:r>
      <w:proofErr w:type="gramStart"/>
      <w:r w:rsidR="001263D7" w:rsidRPr="0039651D">
        <w:rPr>
          <w:color w:val="221F1F"/>
        </w:rPr>
        <w:t xml:space="preserve">Canavese  </w:t>
      </w:r>
      <w:r w:rsidRPr="0039651D">
        <w:rPr>
          <w:color w:val="221F1F"/>
          <w:spacing w:val="-5"/>
        </w:rPr>
        <w:t>n.</w:t>
      </w:r>
      <w:proofErr w:type="gramEnd"/>
      <w:r w:rsidRPr="0039651D">
        <w:rPr>
          <w:color w:val="221F1F"/>
          <w:u w:val="single" w:color="211E1E"/>
        </w:rPr>
        <w:tab/>
      </w:r>
      <w:r>
        <w:rPr>
          <w:noProof/>
          <w:lang w:eastAsia="it-IT"/>
        </w:rPr>
        <mc:AlternateContent>
          <mc:Choice Requires="wps">
            <w:drawing>
              <wp:anchor distT="0" distB="0" distL="0" distR="0" simplePos="0" relativeHeight="251658752" behindDoc="1" locked="0" layoutInCell="1" allowOverlap="1">
                <wp:simplePos x="0" y="0"/>
                <wp:positionH relativeFrom="page">
                  <wp:posOffset>0</wp:posOffset>
                </wp:positionH>
                <wp:positionV relativeFrom="page">
                  <wp:posOffset>3231</wp:posOffset>
                </wp:positionV>
                <wp:extent cx="7556500" cy="1068641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6500" cy="10686415"/>
                        </a:xfrm>
                        <a:custGeom>
                          <a:avLst/>
                          <a:gdLst/>
                          <a:ahLst/>
                          <a:cxnLst/>
                          <a:rect l="l" t="t" r="r" b="b"/>
                          <a:pathLst>
                            <a:path w="7556500" h="10686415">
                              <a:moveTo>
                                <a:pt x="0" y="1268588"/>
                              </a:moveTo>
                              <a:lnTo>
                                <a:pt x="7555991" y="1269225"/>
                              </a:lnTo>
                            </a:path>
                            <a:path w="7556500" h="10686415">
                              <a:moveTo>
                                <a:pt x="0" y="1623344"/>
                              </a:moveTo>
                              <a:lnTo>
                                <a:pt x="7555991" y="1623938"/>
                              </a:lnTo>
                            </a:path>
                            <a:path w="7556500" h="10686415">
                              <a:moveTo>
                                <a:pt x="0" y="1985081"/>
                              </a:moveTo>
                              <a:lnTo>
                                <a:pt x="7555991" y="1985682"/>
                              </a:lnTo>
                            </a:path>
                            <a:path w="7556500" h="10686415">
                              <a:moveTo>
                                <a:pt x="0" y="2344272"/>
                              </a:moveTo>
                              <a:lnTo>
                                <a:pt x="7555991" y="2344888"/>
                              </a:lnTo>
                            </a:path>
                            <a:path w="7556500" h="10686415">
                              <a:moveTo>
                                <a:pt x="0" y="2688224"/>
                              </a:moveTo>
                              <a:lnTo>
                                <a:pt x="7555991" y="2688832"/>
                              </a:lnTo>
                            </a:path>
                            <a:path w="7556500" h="10686415">
                              <a:moveTo>
                                <a:pt x="0" y="3025211"/>
                              </a:moveTo>
                              <a:lnTo>
                                <a:pt x="7555991" y="3025811"/>
                              </a:lnTo>
                            </a:path>
                            <a:path w="7556500" h="10686415">
                              <a:moveTo>
                                <a:pt x="0" y="3383762"/>
                              </a:moveTo>
                              <a:lnTo>
                                <a:pt x="7555991" y="3384378"/>
                              </a:lnTo>
                            </a:path>
                            <a:path w="7556500" h="10686415">
                              <a:moveTo>
                                <a:pt x="0" y="3727729"/>
                              </a:moveTo>
                              <a:lnTo>
                                <a:pt x="7555991" y="3728352"/>
                              </a:lnTo>
                            </a:path>
                            <a:path w="7556500" h="10686415">
                              <a:moveTo>
                                <a:pt x="0" y="4083110"/>
                              </a:moveTo>
                              <a:lnTo>
                                <a:pt x="7555991" y="4083726"/>
                              </a:lnTo>
                            </a:path>
                            <a:path w="7556500" h="10686415">
                              <a:moveTo>
                                <a:pt x="0" y="4437867"/>
                              </a:moveTo>
                              <a:lnTo>
                                <a:pt x="7555991" y="4438490"/>
                              </a:lnTo>
                            </a:path>
                            <a:path w="7556500" h="10686415">
                              <a:moveTo>
                                <a:pt x="0" y="4792609"/>
                              </a:moveTo>
                              <a:lnTo>
                                <a:pt x="7555991" y="4793224"/>
                              </a:lnTo>
                            </a:path>
                            <a:path w="7556500" h="10686415">
                              <a:moveTo>
                                <a:pt x="0" y="5147365"/>
                              </a:moveTo>
                              <a:lnTo>
                                <a:pt x="7555991" y="5147988"/>
                              </a:lnTo>
                            </a:path>
                            <a:path w="7556500" h="10686415">
                              <a:moveTo>
                                <a:pt x="0" y="5502107"/>
                              </a:moveTo>
                              <a:lnTo>
                                <a:pt x="7555991" y="5502722"/>
                              </a:lnTo>
                            </a:path>
                            <a:path w="7556500" h="10686415">
                              <a:moveTo>
                                <a:pt x="0" y="5857488"/>
                              </a:moveTo>
                              <a:lnTo>
                                <a:pt x="7555991" y="5858097"/>
                              </a:lnTo>
                            </a:path>
                            <a:path w="7556500" h="10686415">
                              <a:moveTo>
                                <a:pt x="0" y="6212260"/>
                              </a:moveTo>
                              <a:lnTo>
                                <a:pt x="7555991" y="6212846"/>
                              </a:lnTo>
                            </a:path>
                            <a:path w="7556500" h="10686415">
                              <a:moveTo>
                                <a:pt x="0" y="6567002"/>
                              </a:moveTo>
                              <a:lnTo>
                                <a:pt x="7555991" y="6567617"/>
                              </a:lnTo>
                            </a:path>
                            <a:path w="7556500" h="10686415">
                              <a:moveTo>
                                <a:pt x="0" y="6921758"/>
                              </a:moveTo>
                              <a:lnTo>
                                <a:pt x="7555991" y="6922352"/>
                              </a:lnTo>
                            </a:path>
                            <a:path w="7556500" h="10686415">
                              <a:moveTo>
                                <a:pt x="0" y="7276500"/>
                              </a:moveTo>
                              <a:lnTo>
                                <a:pt x="7555991" y="7277108"/>
                              </a:lnTo>
                            </a:path>
                            <a:path w="7556500" h="10686415">
                              <a:moveTo>
                                <a:pt x="0" y="7631881"/>
                              </a:moveTo>
                              <a:lnTo>
                                <a:pt x="7555991" y="7632490"/>
                              </a:lnTo>
                            </a:path>
                            <a:path w="7556500" h="10686415">
                              <a:moveTo>
                                <a:pt x="0" y="7986638"/>
                              </a:moveTo>
                              <a:lnTo>
                                <a:pt x="7555991" y="7987261"/>
                              </a:lnTo>
                            </a:path>
                            <a:path w="7556500" h="10686415">
                              <a:moveTo>
                                <a:pt x="0" y="8341380"/>
                              </a:moveTo>
                              <a:lnTo>
                                <a:pt x="7555991" y="8341995"/>
                              </a:lnTo>
                            </a:path>
                            <a:path w="7556500" h="10686415">
                              <a:moveTo>
                                <a:pt x="0" y="8696136"/>
                              </a:moveTo>
                              <a:lnTo>
                                <a:pt x="7555991" y="8696774"/>
                              </a:lnTo>
                            </a:path>
                            <a:path w="7556500" h="10686415">
                              <a:moveTo>
                                <a:pt x="0" y="9050878"/>
                              </a:moveTo>
                              <a:lnTo>
                                <a:pt x="7555991" y="9051486"/>
                              </a:lnTo>
                            </a:path>
                            <a:path w="7556500" h="10686415">
                              <a:moveTo>
                                <a:pt x="0" y="9406264"/>
                              </a:moveTo>
                              <a:lnTo>
                                <a:pt x="7555991" y="9406869"/>
                              </a:lnTo>
                            </a:path>
                            <a:path w="7556500" h="10686415">
                              <a:moveTo>
                                <a:pt x="0" y="9766094"/>
                              </a:moveTo>
                              <a:lnTo>
                                <a:pt x="7555991" y="9766699"/>
                              </a:lnTo>
                            </a:path>
                            <a:path w="7556500" h="10686415">
                              <a:moveTo>
                                <a:pt x="936057" y="13955"/>
                              </a:moveTo>
                              <a:lnTo>
                                <a:pt x="936687" y="10685906"/>
                              </a:lnTo>
                            </a:path>
                            <a:path w="7556500" h="10686415">
                              <a:moveTo>
                                <a:pt x="5756605" y="0"/>
                              </a:moveTo>
                              <a:lnTo>
                                <a:pt x="5757229" y="10681852"/>
                              </a:lnTo>
                            </a:path>
                          </a:pathLst>
                        </a:custGeom>
                        <a:ln w="9519">
                          <a:solidFill>
                            <a:srgbClr val="A4A2A3"/>
                          </a:solidFill>
                          <a:prstDash val="solid"/>
                        </a:ln>
                      </wps:spPr>
                      <wps:bodyPr wrap="square" lIns="0" tIns="0" rIns="0" bIns="0" rtlCol="0">
                        <a:prstTxWarp prst="textNoShape">
                          <a:avLst/>
                        </a:prstTxWarp>
                        <a:noAutofit/>
                      </wps:bodyPr>
                    </wps:wsp>
                  </a:graphicData>
                </a:graphic>
              </wp:anchor>
            </w:drawing>
          </mc:Choice>
          <mc:Fallback>
            <w:pict>
              <v:shape w14:anchorId="027316C5" id="Graphic 4" o:spid="_x0000_s1026" style="position:absolute;margin-left:0;margin-top:.25pt;width:595pt;height:841.45pt;z-index:-251657728;visibility:visible;mso-wrap-style:square;mso-wrap-distance-left:0;mso-wrap-distance-top:0;mso-wrap-distance-right:0;mso-wrap-distance-bottom:0;mso-position-horizontal:absolute;mso-position-horizontal-relative:page;mso-position-vertical:absolute;mso-position-vertical-relative:page;v-text-anchor:top" coordsize="7556500,10686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" path="m,1268588r7555991,637em,1623344r7555991,594em,1985081r7555991,601em,2344272r7555991,616em,2688224r7555991,608em,3025211r7555991,600em,3383762r7555991,616em,3727729r7555991,623em,4083110r7555991,616em,4437867r7555991,623em,4792609r7555991,615em,5147365r7555991,623em,5502107r7555991,615em,5857488r7555991,609em,6212260r7555991,586em,6567002r7555991,615em,6921758r7555991,594em,7276500r7555991,608em,7631881r7555991,609em,7986638r7555991,623em,8341380r7555991,615em,8696136r7555991,638em,9050878r7555991,608em,9406264r7555991,605em,9766094r7555991,605em936057,13955r630,10671951em5756605,r624,10681852e" filled="f" strokecolor="#a4a2a3" strokeweight=".26442mm">
                <v:path arrowok="t"/>
                <w10:wrap anchorx="page" anchory="page"/>
              </v:shape>
            </w:pict>
          </mc:Fallback>
        </mc:AlternateContent>
      </w:r>
      <w:r w:rsidR="001263D7" w:rsidRPr="0039651D">
        <w:rPr>
          <w:color w:val="221F1F"/>
        </w:rPr>
        <w:t xml:space="preserve"> </w:t>
      </w:r>
      <w:proofErr w:type="gramStart"/>
      <w:r w:rsidR="001263D7" w:rsidRPr="0039651D">
        <w:rPr>
          <w:color w:val="221F1F"/>
        </w:rPr>
        <w:lastRenderedPageBreak/>
        <w:t>del</w:t>
      </w:r>
      <w:proofErr w:type="gramEnd"/>
      <w:r w:rsidR="001263D7" w:rsidRPr="0039651D">
        <w:rPr>
          <w:color w:val="221F1F"/>
        </w:rPr>
        <w:t xml:space="preserve"> ----- è stata </w:t>
      </w:r>
      <w:r w:rsidRPr="0039651D">
        <w:rPr>
          <w:color w:val="221F1F"/>
        </w:rPr>
        <w:t>disposta l’aggiudicazione del servizio di cui trattasi alla ditta “</w:t>
      </w:r>
      <w:r w:rsidRPr="0039651D">
        <w:rPr>
          <w:color w:val="221F1F"/>
          <w:u w:val="single" w:color="211E1E"/>
        </w:rPr>
        <w:tab/>
      </w:r>
      <w:r w:rsidRPr="0039651D">
        <w:rPr>
          <w:color w:val="221F1F"/>
          <w:spacing w:val="-6"/>
        </w:rPr>
        <w:t xml:space="preserve">.” </w:t>
      </w:r>
      <w:r w:rsidRPr="0039651D">
        <w:rPr>
          <w:color w:val="221F1F"/>
        </w:rPr>
        <w:t xml:space="preserve">con sede in </w:t>
      </w:r>
      <w:r w:rsidRPr="0039651D">
        <w:rPr>
          <w:color w:val="221F1F"/>
          <w:u w:val="single" w:color="211E1E"/>
        </w:rPr>
        <w:tab/>
      </w:r>
      <w:r w:rsidRPr="0039651D">
        <w:rPr>
          <w:color w:val="221F1F"/>
        </w:rPr>
        <w:t>per un importo, riferito all’intero periodo di vigenza contrattuale,</w:t>
      </w:r>
      <w:r w:rsidRPr="0039651D">
        <w:rPr>
          <w:color w:val="221F1F"/>
          <w:spacing w:val="80"/>
        </w:rPr>
        <w:t xml:space="preserve"> </w:t>
      </w:r>
      <w:r w:rsidRPr="0039651D">
        <w:rPr>
          <w:color w:val="221F1F"/>
        </w:rPr>
        <w:t>di</w:t>
      </w:r>
      <w:r w:rsidRPr="0039651D">
        <w:rPr>
          <w:color w:val="221F1F"/>
          <w:spacing w:val="80"/>
        </w:rPr>
        <w:t xml:space="preserve"> </w:t>
      </w:r>
      <w:r w:rsidRPr="0039651D">
        <w:rPr>
          <w:color w:val="221F1F"/>
        </w:rPr>
        <w:t>Euro</w:t>
      </w:r>
      <w:r w:rsidRPr="0039651D">
        <w:rPr>
          <w:color w:val="221F1F"/>
          <w:spacing w:val="62"/>
        </w:rPr>
        <w:t xml:space="preserve"> </w:t>
      </w:r>
      <w:r w:rsidRPr="0039651D">
        <w:rPr>
          <w:color w:val="221F1F"/>
          <w:u w:val="single" w:color="211E1E"/>
        </w:rPr>
        <w:tab/>
      </w:r>
      <w:r w:rsidRPr="0039651D">
        <w:rPr>
          <w:color w:val="221F1F"/>
          <w:u w:val="single" w:color="211E1E"/>
        </w:rPr>
        <w:tab/>
      </w:r>
      <w:r w:rsidRPr="0039651D">
        <w:rPr>
          <w:color w:val="221F1F"/>
          <w:spacing w:val="8"/>
        </w:rPr>
        <w:t xml:space="preserve"> </w:t>
      </w:r>
      <w:r w:rsidRPr="0039651D">
        <w:rPr>
          <w:color w:val="221F1F"/>
        </w:rPr>
        <w:t>oltre</w:t>
      </w:r>
      <w:r w:rsidRPr="0039651D">
        <w:rPr>
          <w:color w:val="221F1F"/>
          <w:spacing w:val="58"/>
        </w:rPr>
        <w:t xml:space="preserve"> </w:t>
      </w:r>
      <w:r w:rsidRPr="0039651D">
        <w:rPr>
          <w:color w:val="221F1F"/>
        </w:rPr>
        <w:t>I.V.A.,</w:t>
      </w:r>
      <w:r w:rsidRPr="0039651D">
        <w:rPr>
          <w:color w:val="221F1F"/>
          <w:spacing w:val="56"/>
        </w:rPr>
        <w:t xml:space="preserve"> </w:t>
      </w:r>
      <w:r w:rsidRPr="0039651D">
        <w:rPr>
          <w:color w:val="221F1F"/>
        </w:rPr>
        <w:t>e</w:t>
      </w:r>
      <w:r w:rsidRPr="0039651D">
        <w:rPr>
          <w:color w:val="221F1F"/>
          <w:spacing w:val="58"/>
        </w:rPr>
        <w:t xml:space="preserve"> </w:t>
      </w:r>
      <w:r w:rsidRPr="0039651D">
        <w:rPr>
          <w:color w:val="221F1F"/>
        </w:rPr>
        <w:t>così</w:t>
      </w:r>
      <w:r w:rsidRPr="0039651D">
        <w:rPr>
          <w:color w:val="221F1F"/>
          <w:spacing w:val="56"/>
        </w:rPr>
        <w:t xml:space="preserve"> </w:t>
      </w:r>
      <w:r w:rsidRPr="0039651D">
        <w:rPr>
          <w:color w:val="221F1F"/>
        </w:rPr>
        <w:t>per</w:t>
      </w:r>
      <w:r w:rsidRPr="0039651D">
        <w:rPr>
          <w:color w:val="221F1F"/>
          <w:spacing w:val="58"/>
        </w:rPr>
        <w:t xml:space="preserve"> </w:t>
      </w:r>
      <w:r w:rsidRPr="0039651D">
        <w:rPr>
          <w:color w:val="221F1F"/>
        </w:rPr>
        <w:t>complessivi</w:t>
      </w:r>
      <w:r w:rsidRPr="0039651D">
        <w:rPr>
          <w:color w:val="221F1F"/>
          <w:spacing w:val="58"/>
        </w:rPr>
        <w:t xml:space="preserve"> </w:t>
      </w:r>
      <w:r w:rsidRPr="0039651D">
        <w:rPr>
          <w:color w:val="221F1F"/>
        </w:rPr>
        <w:t>Euro</w:t>
      </w:r>
      <w:r w:rsidR="001263D7" w:rsidRPr="0039651D">
        <w:rPr>
          <w:color w:val="221F1F"/>
        </w:rPr>
        <w:t xml:space="preserve"> </w:t>
      </w:r>
      <w:r w:rsidRPr="0039651D">
        <w:rPr>
          <w:color w:val="221F1F"/>
          <w:u w:val="single" w:color="211E1E"/>
        </w:rPr>
        <w:tab/>
      </w:r>
      <w:r w:rsidRPr="0039651D">
        <w:rPr>
          <w:color w:val="221F1F"/>
          <w:spacing w:val="-10"/>
        </w:rPr>
        <w:t>;</w:t>
      </w:r>
    </w:p>
    <w:p w:rsidR="00747C53" w:rsidRDefault="00264A29" w:rsidP="0039651D">
      <w:pPr>
        <w:pStyle w:val="Corpotesto"/>
        <w:numPr>
          <w:ilvl w:val="0"/>
          <w:numId w:val="3"/>
        </w:numPr>
        <w:tabs>
          <w:tab w:val="left" w:pos="314"/>
          <w:tab w:val="left" w:pos="1711"/>
          <w:tab w:val="left" w:pos="4786"/>
          <w:tab w:val="left" w:pos="6926"/>
          <w:tab w:val="left" w:pos="7302"/>
        </w:tabs>
        <w:spacing w:before="1" w:line="530" w:lineRule="auto"/>
        <w:ind w:left="314" w:right="1185" w:hanging="143"/>
        <w:jc w:val="both"/>
      </w:pPr>
      <w:r w:rsidRPr="0039651D">
        <w:rPr>
          <w:color w:val="221F1F"/>
        </w:rPr>
        <w:t>Con</w:t>
      </w:r>
      <w:r w:rsidRPr="0039651D">
        <w:rPr>
          <w:color w:val="221F1F"/>
          <w:spacing w:val="21"/>
        </w:rPr>
        <w:t xml:space="preserve"> </w:t>
      </w:r>
      <w:r w:rsidRPr="0039651D">
        <w:rPr>
          <w:color w:val="221F1F"/>
        </w:rPr>
        <w:t>determinazione</w:t>
      </w:r>
      <w:r w:rsidRPr="0039651D">
        <w:rPr>
          <w:color w:val="221F1F"/>
          <w:spacing w:val="23"/>
        </w:rPr>
        <w:t xml:space="preserve"> </w:t>
      </w:r>
      <w:r w:rsidRPr="0039651D">
        <w:rPr>
          <w:color w:val="221F1F"/>
        </w:rPr>
        <w:t>del</w:t>
      </w:r>
      <w:r w:rsidRPr="0039651D">
        <w:rPr>
          <w:color w:val="221F1F"/>
          <w:spacing w:val="20"/>
        </w:rPr>
        <w:t xml:space="preserve"> </w:t>
      </w:r>
      <w:r w:rsidRPr="0039651D">
        <w:rPr>
          <w:color w:val="221F1F"/>
        </w:rPr>
        <w:t>Responsabile</w:t>
      </w:r>
      <w:r w:rsidRPr="0039651D">
        <w:rPr>
          <w:color w:val="221F1F"/>
          <w:spacing w:val="21"/>
        </w:rPr>
        <w:t xml:space="preserve"> </w:t>
      </w:r>
      <w:r w:rsidRPr="0039651D">
        <w:rPr>
          <w:color w:val="221F1F"/>
        </w:rPr>
        <w:t>del</w:t>
      </w:r>
      <w:r w:rsidR="001263D7" w:rsidRPr="0039651D">
        <w:rPr>
          <w:color w:val="221F1F"/>
          <w:spacing w:val="22"/>
        </w:rPr>
        <w:t xml:space="preserve">l’Area Amministrativa </w:t>
      </w:r>
      <w:r w:rsidRPr="0039651D">
        <w:rPr>
          <w:color w:val="221F1F"/>
        </w:rPr>
        <w:t>n.</w:t>
      </w:r>
      <w:r w:rsidRPr="0039651D">
        <w:rPr>
          <w:color w:val="221F1F"/>
          <w:spacing w:val="21"/>
        </w:rPr>
        <w:t xml:space="preserve"> </w:t>
      </w:r>
      <w:r w:rsidRPr="0039651D">
        <w:rPr>
          <w:color w:val="221F1F"/>
          <w:u w:val="single" w:color="211E1E"/>
        </w:rPr>
        <w:tab/>
      </w:r>
      <w:r w:rsidRPr="0039651D">
        <w:rPr>
          <w:color w:val="221F1F"/>
          <w:spacing w:val="-34"/>
        </w:rPr>
        <w:t xml:space="preserve"> </w:t>
      </w:r>
      <w:proofErr w:type="gramStart"/>
      <w:r w:rsidRPr="0039651D">
        <w:rPr>
          <w:color w:val="221F1F"/>
        </w:rPr>
        <w:t>del</w:t>
      </w:r>
      <w:proofErr w:type="gramEnd"/>
    </w:p>
    <w:p w:rsidR="00747C53" w:rsidRDefault="00747C53">
      <w:pPr>
        <w:pStyle w:val="Corpotesto"/>
        <w:spacing w:before="52"/>
        <w:ind w:left="0"/>
      </w:pPr>
    </w:p>
    <w:p w:rsidR="00747C53" w:rsidRDefault="00264A29">
      <w:pPr>
        <w:pStyle w:val="Corpotesto"/>
        <w:tabs>
          <w:tab w:val="left" w:pos="1653"/>
          <w:tab w:val="left" w:pos="2231"/>
          <w:tab w:val="left" w:pos="3948"/>
        </w:tabs>
        <w:spacing w:line="532" w:lineRule="auto"/>
        <w:ind w:right="1189"/>
        <w:jc w:val="both"/>
      </w:pPr>
      <w:r>
        <w:rPr>
          <w:color w:val="221F1F"/>
          <w:u w:val="single" w:color="211E1E"/>
        </w:rPr>
        <w:tab/>
      </w:r>
      <w:r>
        <w:rPr>
          <w:color w:val="221F1F"/>
          <w:spacing w:val="-14"/>
        </w:rPr>
        <w:t xml:space="preserve"> </w:t>
      </w:r>
      <w:proofErr w:type="gramStart"/>
      <w:r>
        <w:rPr>
          <w:color w:val="221F1F"/>
        </w:rPr>
        <w:t>si</w:t>
      </w:r>
      <w:proofErr w:type="gramEnd"/>
      <w:r>
        <w:rPr>
          <w:color w:val="221F1F"/>
        </w:rPr>
        <w:t xml:space="preserve"> è preso atto de</w:t>
      </w:r>
      <w:r>
        <w:rPr>
          <w:color w:val="221F1F"/>
          <w:sz w:val="20"/>
        </w:rPr>
        <w:t>ll</w:t>
      </w:r>
      <w:r>
        <w:rPr>
          <w:color w:val="221F1F"/>
        </w:rPr>
        <w:t>’aggiudicazione del servizio di cui trattasi alla ditta</w:t>
      </w:r>
      <w:r>
        <w:rPr>
          <w:color w:val="221F1F"/>
          <w:spacing w:val="40"/>
        </w:rPr>
        <w:t xml:space="preserve"> </w:t>
      </w:r>
      <w:r>
        <w:rPr>
          <w:color w:val="221F1F"/>
        </w:rPr>
        <w:t>“</w:t>
      </w:r>
      <w:r>
        <w:rPr>
          <w:color w:val="221F1F"/>
          <w:u w:val="single" w:color="211E1E"/>
        </w:rPr>
        <w:tab/>
      </w:r>
      <w:r>
        <w:rPr>
          <w:color w:val="221F1F"/>
          <w:u w:val="single" w:color="211E1E"/>
        </w:rPr>
        <w:tab/>
      </w:r>
      <w:r>
        <w:rPr>
          <w:color w:val="221F1F"/>
        </w:rPr>
        <w:t xml:space="preserve">, per un importo, riferito all’intero periodo di vigenza contrattuale, di Euro </w:t>
      </w:r>
      <w:r>
        <w:rPr>
          <w:color w:val="221F1F"/>
          <w:u w:val="single" w:color="211E1E"/>
        </w:rPr>
        <w:tab/>
      </w:r>
      <w:r>
        <w:rPr>
          <w:color w:val="221F1F"/>
          <w:u w:val="single" w:color="211E1E"/>
        </w:rPr>
        <w:tab/>
      </w:r>
      <w:r>
        <w:rPr>
          <w:color w:val="221F1F"/>
        </w:rPr>
        <w:t>oltre I.V.A.;</w:t>
      </w:r>
    </w:p>
    <w:p w:rsidR="00747C53" w:rsidRDefault="00264A29">
      <w:pPr>
        <w:pStyle w:val="Paragrafoelenco"/>
        <w:numPr>
          <w:ilvl w:val="0"/>
          <w:numId w:val="3"/>
        </w:numPr>
        <w:tabs>
          <w:tab w:val="left" w:pos="340"/>
        </w:tabs>
        <w:spacing w:line="532" w:lineRule="auto"/>
        <w:ind w:right="1185" w:firstLine="0"/>
        <w:jc w:val="both"/>
      </w:pPr>
      <w:proofErr w:type="gramStart"/>
      <w:r>
        <w:rPr>
          <w:color w:val="221F1F"/>
        </w:rPr>
        <w:t>sono</w:t>
      </w:r>
      <w:proofErr w:type="gramEnd"/>
      <w:r>
        <w:rPr>
          <w:color w:val="221F1F"/>
        </w:rPr>
        <w:t xml:space="preserve"> stati acquisiti tramite FVOE tutti i documenti necessari a comprovare la capacità giuridica, tecnica e finanziaria della citata impresa;</w:t>
      </w:r>
    </w:p>
    <w:p w:rsidR="00747C53" w:rsidRDefault="00264A29">
      <w:pPr>
        <w:pStyle w:val="Paragrafoelenco"/>
        <w:numPr>
          <w:ilvl w:val="0"/>
          <w:numId w:val="3"/>
        </w:numPr>
        <w:tabs>
          <w:tab w:val="left" w:pos="367"/>
        </w:tabs>
        <w:spacing w:line="530" w:lineRule="auto"/>
        <w:ind w:right="1191" w:firstLine="0"/>
        <w:jc w:val="both"/>
      </w:pPr>
      <w:proofErr w:type="gramStart"/>
      <w:r>
        <w:rPr>
          <w:color w:val="221F1F"/>
        </w:rPr>
        <w:t>le</w:t>
      </w:r>
      <w:proofErr w:type="gramEnd"/>
      <w:r>
        <w:rPr>
          <w:color w:val="221F1F"/>
        </w:rPr>
        <w:t xml:space="preserve"> risultanze dell’affidamento, in ottemperanza agli oneri di pubblicità e di comunicazione, sono state pubblicate sul sito dell’Ente e della Centrale Unica di </w:t>
      </w:r>
      <w:r>
        <w:rPr>
          <w:color w:val="221F1F"/>
          <w:spacing w:val="-2"/>
        </w:rPr>
        <w:t>Committenza;</w:t>
      </w:r>
    </w:p>
    <w:p w:rsidR="0039651D" w:rsidRPr="0039651D" w:rsidRDefault="00264A29" w:rsidP="0039651D">
      <w:pPr>
        <w:pStyle w:val="Paragrafoelenco"/>
        <w:numPr>
          <w:ilvl w:val="0"/>
          <w:numId w:val="3"/>
        </w:numPr>
        <w:tabs>
          <w:tab w:val="left" w:pos="312"/>
          <w:tab w:val="left" w:pos="2042"/>
          <w:tab w:val="left" w:pos="5011"/>
          <w:tab w:val="left" w:pos="5264"/>
          <w:tab w:val="left" w:pos="5456"/>
        </w:tabs>
        <w:spacing w:line="249" w:lineRule="exact"/>
        <w:ind w:right="1186" w:firstLine="0"/>
        <w:jc w:val="both"/>
      </w:pPr>
      <w:proofErr w:type="gramStart"/>
      <w:r w:rsidRPr="0039651D">
        <w:rPr>
          <w:color w:val="221F1F"/>
        </w:rPr>
        <w:t>nulla</w:t>
      </w:r>
      <w:proofErr w:type="gramEnd"/>
      <w:r w:rsidRPr="0039651D">
        <w:rPr>
          <w:color w:val="221F1F"/>
        </w:rPr>
        <w:t xml:space="preserve"> si frappone alla stipulazione del presente atto tra il Comune di </w:t>
      </w:r>
      <w:r w:rsidR="001263D7" w:rsidRPr="0039651D">
        <w:rPr>
          <w:color w:val="221F1F"/>
        </w:rPr>
        <w:t>Robassomero</w:t>
      </w:r>
      <w:r w:rsidRPr="0039651D">
        <w:rPr>
          <w:color w:val="221F1F"/>
        </w:rPr>
        <w:t>,</w:t>
      </w:r>
      <w:r w:rsidRPr="0039651D">
        <w:rPr>
          <w:color w:val="221F1F"/>
          <w:spacing w:val="40"/>
        </w:rPr>
        <w:t xml:space="preserve"> </w:t>
      </w:r>
      <w:r w:rsidRPr="0039651D">
        <w:rPr>
          <w:color w:val="221F1F"/>
        </w:rPr>
        <w:t>rappresentato</w:t>
      </w:r>
      <w:r w:rsidRPr="0039651D">
        <w:rPr>
          <w:color w:val="221F1F"/>
          <w:spacing w:val="40"/>
        </w:rPr>
        <w:t xml:space="preserve"> </w:t>
      </w:r>
      <w:r w:rsidRPr="0039651D">
        <w:rPr>
          <w:color w:val="221F1F"/>
        </w:rPr>
        <w:t>da</w:t>
      </w:r>
      <w:r w:rsidRPr="0039651D">
        <w:rPr>
          <w:color w:val="221F1F"/>
          <w:spacing w:val="63"/>
        </w:rPr>
        <w:t xml:space="preserve"> </w:t>
      </w:r>
      <w:r w:rsidRPr="0039651D">
        <w:rPr>
          <w:color w:val="221F1F"/>
          <w:u w:val="single" w:color="211E1E"/>
        </w:rPr>
        <w:tab/>
      </w:r>
      <w:r w:rsidR="001263D7" w:rsidRPr="0039651D">
        <w:rPr>
          <w:color w:val="221F1F"/>
        </w:rPr>
        <w:t xml:space="preserve">, Responsabile dell’Area Amministrativa </w:t>
      </w:r>
      <w:r w:rsidRPr="0039651D">
        <w:rPr>
          <w:color w:val="221F1F"/>
        </w:rPr>
        <w:t>e</w:t>
      </w:r>
      <w:r w:rsidRPr="0039651D">
        <w:rPr>
          <w:color w:val="221F1F"/>
          <w:spacing w:val="63"/>
        </w:rPr>
        <w:t xml:space="preserve"> </w:t>
      </w:r>
      <w:r w:rsidRPr="0039651D">
        <w:rPr>
          <w:color w:val="221F1F"/>
        </w:rPr>
        <w:t>la</w:t>
      </w:r>
      <w:r w:rsidRPr="0039651D">
        <w:rPr>
          <w:color w:val="221F1F"/>
          <w:spacing w:val="65"/>
        </w:rPr>
        <w:t xml:space="preserve"> </w:t>
      </w:r>
      <w:r w:rsidRPr="0039651D">
        <w:rPr>
          <w:color w:val="221F1F"/>
        </w:rPr>
        <w:t>ditta</w:t>
      </w:r>
      <w:r w:rsidRPr="0039651D">
        <w:rPr>
          <w:color w:val="221F1F"/>
          <w:spacing w:val="64"/>
        </w:rPr>
        <w:t xml:space="preserve"> </w:t>
      </w:r>
      <w:r w:rsidRPr="0039651D">
        <w:rPr>
          <w:color w:val="221F1F"/>
          <w:spacing w:val="-10"/>
        </w:rPr>
        <w:t>“</w:t>
      </w:r>
      <w:r w:rsidRPr="0039651D">
        <w:rPr>
          <w:color w:val="221F1F"/>
          <w:u w:val="single" w:color="211E1E"/>
        </w:rPr>
        <w:tab/>
      </w:r>
      <w:r w:rsidRPr="0039651D">
        <w:rPr>
          <w:color w:val="221F1F"/>
          <w:u w:val="single" w:color="211E1E"/>
        </w:rPr>
        <w:tab/>
      </w:r>
      <w:r w:rsidRPr="0039651D">
        <w:rPr>
          <w:color w:val="221F1F"/>
        </w:rPr>
        <w:t>-</w:t>
      </w:r>
      <w:r w:rsidRPr="0039651D">
        <w:rPr>
          <w:color w:val="221F1F"/>
          <w:spacing w:val="78"/>
          <w:w w:val="150"/>
        </w:rPr>
        <w:t xml:space="preserve">   </w:t>
      </w:r>
      <w:r w:rsidRPr="0039651D">
        <w:rPr>
          <w:color w:val="221F1F"/>
        </w:rPr>
        <w:t>con</w:t>
      </w:r>
      <w:r w:rsidRPr="0039651D">
        <w:rPr>
          <w:color w:val="221F1F"/>
          <w:spacing w:val="65"/>
        </w:rPr>
        <w:t xml:space="preserve"> </w:t>
      </w:r>
      <w:r w:rsidRPr="0039651D">
        <w:rPr>
          <w:color w:val="221F1F"/>
        </w:rPr>
        <w:t>sede</w:t>
      </w:r>
      <w:r w:rsidRPr="0039651D">
        <w:rPr>
          <w:color w:val="221F1F"/>
          <w:spacing w:val="66"/>
        </w:rPr>
        <w:t xml:space="preserve"> </w:t>
      </w:r>
      <w:r w:rsidRPr="0039651D">
        <w:rPr>
          <w:color w:val="221F1F"/>
        </w:rPr>
        <w:t>legale</w:t>
      </w:r>
      <w:r w:rsidRPr="0039651D">
        <w:rPr>
          <w:color w:val="221F1F"/>
          <w:spacing w:val="64"/>
        </w:rPr>
        <w:t xml:space="preserve"> </w:t>
      </w:r>
      <w:r w:rsidRPr="0039651D">
        <w:rPr>
          <w:color w:val="221F1F"/>
          <w:spacing w:val="-5"/>
        </w:rPr>
        <w:t>in</w:t>
      </w:r>
    </w:p>
    <w:p w:rsidR="00747C53" w:rsidRDefault="0039651D" w:rsidP="0039651D">
      <w:pPr>
        <w:tabs>
          <w:tab w:val="left" w:pos="312"/>
          <w:tab w:val="left" w:pos="2042"/>
          <w:tab w:val="left" w:pos="5011"/>
          <w:tab w:val="left" w:pos="5264"/>
          <w:tab w:val="left" w:pos="5456"/>
        </w:tabs>
        <w:spacing w:line="249" w:lineRule="exact"/>
        <w:ind w:left="171" w:right="1186"/>
        <w:jc w:val="both"/>
      </w:pPr>
      <w:r>
        <w:rPr>
          <w:color w:val="221F1F"/>
          <w:u w:val="single" w:color="211E1E"/>
        </w:rPr>
        <w:t>____________</w:t>
      </w:r>
      <w:r w:rsidR="00264A29" w:rsidRPr="0039651D">
        <w:rPr>
          <w:color w:val="221F1F"/>
          <w:u w:val="single" w:color="211E1E"/>
        </w:rPr>
        <w:tab/>
      </w:r>
      <w:r w:rsidR="00264A29" w:rsidRPr="0039651D">
        <w:rPr>
          <w:color w:val="221F1F"/>
        </w:rPr>
        <w:t>,</w:t>
      </w:r>
      <w:r w:rsidR="00264A29" w:rsidRPr="0039651D">
        <w:rPr>
          <w:color w:val="221F1F"/>
          <w:spacing w:val="-6"/>
        </w:rPr>
        <w:t xml:space="preserve"> </w:t>
      </w:r>
      <w:r w:rsidR="00264A29" w:rsidRPr="0039651D">
        <w:rPr>
          <w:color w:val="221F1F"/>
        </w:rPr>
        <w:t>rappresentata</w:t>
      </w:r>
      <w:r w:rsidR="00264A29" w:rsidRPr="0039651D">
        <w:rPr>
          <w:color w:val="221F1F"/>
          <w:spacing w:val="-6"/>
        </w:rPr>
        <w:t xml:space="preserve"> </w:t>
      </w:r>
      <w:r w:rsidR="00264A29" w:rsidRPr="0039651D">
        <w:rPr>
          <w:color w:val="221F1F"/>
          <w:spacing w:val="-5"/>
        </w:rPr>
        <w:t>da</w:t>
      </w:r>
      <w:r w:rsidR="00264A29" w:rsidRPr="0039651D">
        <w:rPr>
          <w:color w:val="221F1F"/>
          <w:u w:val="single" w:color="211E1E"/>
        </w:rPr>
        <w:tab/>
      </w:r>
      <w:r w:rsidR="00264A29" w:rsidRPr="0039651D">
        <w:rPr>
          <w:color w:val="221F1F"/>
          <w:spacing w:val="-10"/>
        </w:rPr>
        <w:t>.</w:t>
      </w:r>
    </w:p>
    <w:p w:rsidR="00747C53" w:rsidRDefault="00747C53">
      <w:pPr>
        <w:pStyle w:val="Corpotesto"/>
        <w:spacing w:before="52"/>
        <w:ind w:left="0"/>
      </w:pPr>
    </w:p>
    <w:p w:rsidR="00747C53" w:rsidRDefault="00264A29">
      <w:pPr>
        <w:pStyle w:val="Titolo1"/>
        <w:spacing w:before="1"/>
        <w:ind w:left="2599" w:firstLine="0"/>
        <w:rPr>
          <w:u w:val="none"/>
        </w:rPr>
      </w:pPr>
      <w:r>
        <w:rPr>
          <w:color w:val="221F1F"/>
          <w:u w:val="none"/>
        </w:rPr>
        <w:t>TUTTO</w:t>
      </w:r>
      <w:r>
        <w:rPr>
          <w:b w:val="0"/>
          <w:color w:val="221F1F"/>
          <w:spacing w:val="-3"/>
          <w:u w:val="none"/>
        </w:rPr>
        <w:t xml:space="preserve"> </w:t>
      </w:r>
      <w:r>
        <w:rPr>
          <w:color w:val="221F1F"/>
          <w:u w:val="none"/>
        </w:rPr>
        <w:t>CIO'</w:t>
      </w:r>
      <w:r>
        <w:rPr>
          <w:b w:val="0"/>
          <w:color w:val="221F1F"/>
          <w:spacing w:val="-4"/>
          <w:u w:val="none"/>
        </w:rPr>
        <w:t xml:space="preserve"> </w:t>
      </w:r>
      <w:r>
        <w:rPr>
          <w:color w:val="221F1F"/>
          <w:spacing w:val="-2"/>
          <w:u w:val="none"/>
        </w:rPr>
        <w:t>PREMESSO</w:t>
      </w:r>
    </w:p>
    <w:p w:rsidR="00747C53" w:rsidRDefault="00747C53">
      <w:pPr>
        <w:pStyle w:val="Corpotesto"/>
        <w:spacing w:before="55"/>
        <w:ind w:left="0"/>
        <w:rPr>
          <w:b/>
        </w:rPr>
      </w:pPr>
    </w:p>
    <w:p w:rsidR="00747C53" w:rsidRDefault="00264A29">
      <w:pPr>
        <w:pStyle w:val="Corpotesto"/>
        <w:spacing w:line="530" w:lineRule="auto"/>
        <w:ind w:right="1191"/>
        <w:jc w:val="both"/>
      </w:pPr>
      <w:proofErr w:type="gramStart"/>
      <w:r>
        <w:rPr>
          <w:color w:val="221F1F"/>
        </w:rPr>
        <w:t>i</w:t>
      </w:r>
      <w:proofErr w:type="gramEnd"/>
      <w:r>
        <w:rPr>
          <w:color w:val="221F1F"/>
        </w:rPr>
        <w:t xml:space="preserve"> comparenti, come sopra costituiti, mentre confermano e ratificano la precedente narrativa, che dichiarano parte integrante e sostanziale del presente contratto, convengono e stipulano quanto segue:</w:t>
      </w:r>
    </w:p>
    <w:p w:rsidR="00747C53" w:rsidRDefault="00264A29">
      <w:pPr>
        <w:pStyle w:val="Titolo1"/>
        <w:numPr>
          <w:ilvl w:val="0"/>
          <w:numId w:val="1"/>
        </w:numPr>
        <w:tabs>
          <w:tab w:val="left" w:pos="529"/>
        </w:tabs>
        <w:spacing w:before="2"/>
        <w:ind w:left="529" w:hanging="358"/>
        <w:rPr>
          <w:u w:val="none"/>
        </w:rPr>
      </w:pPr>
      <w:r>
        <w:rPr>
          <w:color w:val="221F1F"/>
          <w:u w:val="thick" w:color="221F1F"/>
        </w:rPr>
        <w:t>Contesto</w:t>
      </w:r>
      <w:r>
        <w:rPr>
          <w:b w:val="0"/>
          <w:color w:val="221F1F"/>
          <w:spacing w:val="-5"/>
          <w:u w:val="thick" w:color="221F1F"/>
        </w:rPr>
        <w:t xml:space="preserve"> </w:t>
      </w:r>
      <w:r>
        <w:rPr>
          <w:color w:val="221F1F"/>
          <w:spacing w:val="-2"/>
          <w:u w:val="thick" w:color="221F1F"/>
        </w:rPr>
        <w:t>normativo</w:t>
      </w:r>
    </w:p>
    <w:p w:rsidR="00747C53" w:rsidRDefault="00747C53">
      <w:pPr>
        <w:pStyle w:val="Corpotesto"/>
        <w:spacing w:before="53"/>
        <w:ind w:left="0"/>
        <w:rPr>
          <w:b/>
        </w:rPr>
      </w:pPr>
    </w:p>
    <w:p w:rsidR="00747C53" w:rsidRDefault="00264A29">
      <w:pPr>
        <w:pStyle w:val="Corpotesto"/>
        <w:spacing w:line="530" w:lineRule="auto"/>
        <w:ind w:left="94" w:right="1186"/>
        <w:jc w:val="both"/>
      </w:pPr>
      <w:r>
        <w:rPr>
          <w:color w:val="221F1F"/>
        </w:rPr>
        <w:t>Le premesse fanno parte integrante e sostanziale del presente atto. Per quanto non previsto dal presente contratto, trovano applicazione le disposizioni legislative e regolamentari</w:t>
      </w:r>
      <w:r>
        <w:rPr>
          <w:color w:val="221F1F"/>
          <w:spacing w:val="61"/>
        </w:rPr>
        <w:t xml:space="preserve"> </w:t>
      </w:r>
      <w:r>
        <w:rPr>
          <w:color w:val="221F1F"/>
        </w:rPr>
        <w:t>vigenti</w:t>
      </w:r>
      <w:r>
        <w:rPr>
          <w:color w:val="221F1F"/>
          <w:spacing w:val="62"/>
        </w:rPr>
        <w:t xml:space="preserve"> </w:t>
      </w:r>
      <w:r>
        <w:rPr>
          <w:color w:val="221F1F"/>
        </w:rPr>
        <w:t>in</w:t>
      </w:r>
      <w:r>
        <w:rPr>
          <w:color w:val="221F1F"/>
          <w:spacing w:val="60"/>
        </w:rPr>
        <w:t xml:space="preserve"> </w:t>
      </w:r>
      <w:r>
        <w:rPr>
          <w:color w:val="221F1F"/>
        </w:rPr>
        <w:t>materia;</w:t>
      </w:r>
      <w:r>
        <w:rPr>
          <w:color w:val="221F1F"/>
          <w:spacing w:val="64"/>
        </w:rPr>
        <w:t xml:space="preserve"> </w:t>
      </w:r>
      <w:r>
        <w:rPr>
          <w:color w:val="221F1F"/>
        </w:rPr>
        <w:t>in</w:t>
      </w:r>
      <w:r>
        <w:rPr>
          <w:color w:val="221F1F"/>
          <w:spacing w:val="61"/>
        </w:rPr>
        <w:t xml:space="preserve"> </w:t>
      </w:r>
      <w:r>
        <w:rPr>
          <w:color w:val="221F1F"/>
        </w:rPr>
        <w:t>particolare</w:t>
      </w:r>
      <w:r>
        <w:rPr>
          <w:color w:val="221F1F"/>
          <w:spacing w:val="63"/>
        </w:rPr>
        <w:t xml:space="preserve"> </w:t>
      </w:r>
      <w:r>
        <w:rPr>
          <w:color w:val="221F1F"/>
        </w:rPr>
        <w:t>il</w:t>
      </w:r>
      <w:r>
        <w:rPr>
          <w:color w:val="221F1F"/>
          <w:spacing w:val="62"/>
        </w:rPr>
        <w:t xml:space="preserve"> </w:t>
      </w:r>
      <w:r>
        <w:rPr>
          <w:color w:val="221F1F"/>
        </w:rPr>
        <w:t>d.lgs.</w:t>
      </w:r>
      <w:r>
        <w:rPr>
          <w:color w:val="221F1F"/>
          <w:spacing w:val="62"/>
        </w:rPr>
        <w:t xml:space="preserve"> </w:t>
      </w:r>
      <w:r>
        <w:rPr>
          <w:color w:val="221F1F"/>
        </w:rPr>
        <w:t>36/2023</w:t>
      </w:r>
      <w:r>
        <w:rPr>
          <w:color w:val="221F1F"/>
          <w:spacing w:val="65"/>
        </w:rPr>
        <w:t xml:space="preserve"> </w:t>
      </w:r>
      <w:r>
        <w:rPr>
          <w:color w:val="221F1F"/>
        </w:rPr>
        <w:t>in</w:t>
      </w:r>
      <w:r>
        <w:rPr>
          <w:color w:val="221F1F"/>
          <w:spacing w:val="64"/>
        </w:rPr>
        <w:t xml:space="preserve"> </w:t>
      </w:r>
      <w:r>
        <w:rPr>
          <w:color w:val="221F1F"/>
        </w:rPr>
        <w:t>materia</w:t>
      </w:r>
      <w:r>
        <w:rPr>
          <w:color w:val="221F1F"/>
          <w:spacing w:val="62"/>
        </w:rPr>
        <w:t xml:space="preserve"> </w:t>
      </w:r>
      <w:r>
        <w:rPr>
          <w:color w:val="221F1F"/>
          <w:spacing w:val="-5"/>
        </w:rPr>
        <w:t>di</w:t>
      </w:r>
    </w:p>
    <w:p w:rsidR="00747C53" w:rsidRDefault="00264A29">
      <w:pPr>
        <w:pStyle w:val="Corpotesto"/>
        <w:spacing w:before="66" w:line="530" w:lineRule="auto"/>
        <w:ind w:left="94" w:right="1188"/>
      </w:pPr>
      <w:r>
        <w:rPr>
          <w:noProof/>
          <w:lang w:eastAsia="it-IT"/>
        </w:rPr>
        <mc:AlternateContent>
          <mc:Choice Requires="wps">
            <w:drawing>
              <wp:anchor distT="0" distB="0" distL="0" distR="0" simplePos="0" relativeHeight="251659776" behindDoc="1" locked="0" layoutInCell="1" allowOverlap="1">
                <wp:simplePos x="0" y="0"/>
                <wp:positionH relativeFrom="page">
                  <wp:posOffset>0</wp:posOffset>
                </wp:positionH>
                <wp:positionV relativeFrom="page">
                  <wp:posOffset>3231</wp:posOffset>
                </wp:positionV>
                <wp:extent cx="7556500" cy="10686415"/>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6500" cy="10686415"/>
                        </a:xfrm>
                        <a:custGeom>
                          <a:avLst/>
                          <a:gdLst/>
                          <a:ahLst/>
                          <a:cxnLst/>
                          <a:rect l="l" t="t" r="r" b="b"/>
                          <a:pathLst>
                            <a:path w="7556500" h="10686415">
                              <a:moveTo>
                                <a:pt x="0" y="1268588"/>
                              </a:moveTo>
                              <a:lnTo>
                                <a:pt x="7555991" y="1269225"/>
                              </a:lnTo>
                            </a:path>
                            <a:path w="7556500" h="10686415">
                              <a:moveTo>
                                <a:pt x="0" y="1623344"/>
                              </a:moveTo>
                              <a:lnTo>
                                <a:pt x="7555991" y="1623938"/>
                              </a:lnTo>
                            </a:path>
                            <a:path w="7556500" h="10686415">
                              <a:moveTo>
                                <a:pt x="0" y="1985081"/>
                              </a:moveTo>
                              <a:lnTo>
                                <a:pt x="7555991" y="1985682"/>
                              </a:lnTo>
                            </a:path>
                            <a:path w="7556500" h="10686415">
                              <a:moveTo>
                                <a:pt x="0" y="2344272"/>
                              </a:moveTo>
                              <a:lnTo>
                                <a:pt x="7555991" y="2344888"/>
                              </a:lnTo>
                            </a:path>
                            <a:path w="7556500" h="10686415">
                              <a:moveTo>
                                <a:pt x="0" y="2688224"/>
                              </a:moveTo>
                              <a:lnTo>
                                <a:pt x="7555991" y="2688832"/>
                              </a:lnTo>
                            </a:path>
                            <a:path w="7556500" h="10686415">
                              <a:moveTo>
                                <a:pt x="0" y="3025211"/>
                              </a:moveTo>
                              <a:lnTo>
                                <a:pt x="7555991" y="3025811"/>
                              </a:lnTo>
                            </a:path>
                            <a:path w="7556500" h="10686415">
                              <a:moveTo>
                                <a:pt x="0" y="3383762"/>
                              </a:moveTo>
                              <a:lnTo>
                                <a:pt x="7555991" y="3384378"/>
                              </a:lnTo>
                            </a:path>
                            <a:path w="7556500" h="10686415">
                              <a:moveTo>
                                <a:pt x="0" y="3727729"/>
                              </a:moveTo>
                              <a:lnTo>
                                <a:pt x="7555991" y="3728352"/>
                              </a:lnTo>
                            </a:path>
                            <a:path w="7556500" h="10686415">
                              <a:moveTo>
                                <a:pt x="0" y="4083110"/>
                              </a:moveTo>
                              <a:lnTo>
                                <a:pt x="7555991" y="4083726"/>
                              </a:lnTo>
                            </a:path>
                            <a:path w="7556500" h="10686415">
                              <a:moveTo>
                                <a:pt x="0" y="4437867"/>
                              </a:moveTo>
                              <a:lnTo>
                                <a:pt x="7555991" y="4438490"/>
                              </a:lnTo>
                            </a:path>
                            <a:path w="7556500" h="10686415">
                              <a:moveTo>
                                <a:pt x="0" y="4792609"/>
                              </a:moveTo>
                              <a:lnTo>
                                <a:pt x="7555991" y="4793224"/>
                              </a:lnTo>
                            </a:path>
                            <a:path w="7556500" h="10686415">
                              <a:moveTo>
                                <a:pt x="0" y="5147365"/>
                              </a:moveTo>
                              <a:lnTo>
                                <a:pt x="7555991" y="5147988"/>
                              </a:lnTo>
                            </a:path>
                            <a:path w="7556500" h="10686415">
                              <a:moveTo>
                                <a:pt x="0" y="5502107"/>
                              </a:moveTo>
                              <a:lnTo>
                                <a:pt x="7555991" y="5502722"/>
                              </a:lnTo>
                            </a:path>
                            <a:path w="7556500" h="10686415">
                              <a:moveTo>
                                <a:pt x="0" y="5857488"/>
                              </a:moveTo>
                              <a:lnTo>
                                <a:pt x="7555991" y="5858097"/>
                              </a:lnTo>
                            </a:path>
                            <a:path w="7556500" h="10686415">
                              <a:moveTo>
                                <a:pt x="0" y="6212260"/>
                              </a:moveTo>
                              <a:lnTo>
                                <a:pt x="7555991" y="6212861"/>
                              </a:lnTo>
                            </a:path>
                            <a:path w="7556500" h="10686415">
                              <a:moveTo>
                                <a:pt x="0" y="6567002"/>
                              </a:moveTo>
                              <a:lnTo>
                                <a:pt x="7555991" y="6567617"/>
                              </a:lnTo>
                            </a:path>
                            <a:path w="7556500" h="10686415">
                              <a:moveTo>
                                <a:pt x="0" y="6921758"/>
                              </a:moveTo>
                              <a:lnTo>
                                <a:pt x="7555991" y="6922352"/>
                              </a:lnTo>
                            </a:path>
                            <a:path w="7556500" h="10686415">
                              <a:moveTo>
                                <a:pt x="0" y="7276500"/>
                              </a:moveTo>
                              <a:lnTo>
                                <a:pt x="7555991" y="7277108"/>
                              </a:lnTo>
                            </a:path>
                            <a:path w="7556500" h="10686415">
                              <a:moveTo>
                                <a:pt x="0" y="7631881"/>
                              </a:moveTo>
                              <a:lnTo>
                                <a:pt x="7555991" y="7632490"/>
                              </a:lnTo>
                            </a:path>
                            <a:path w="7556500" h="10686415">
                              <a:moveTo>
                                <a:pt x="0" y="7986638"/>
                              </a:moveTo>
                              <a:lnTo>
                                <a:pt x="7555991" y="7987261"/>
                              </a:lnTo>
                            </a:path>
                            <a:path w="7556500" h="10686415">
                              <a:moveTo>
                                <a:pt x="0" y="8341380"/>
                              </a:moveTo>
                              <a:lnTo>
                                <a:pt x="7555991" y="8341995"/>
                              </a:lnTo>
                            </a:path>
                            <a:path w="7556500" h="10686415">
                              <a:moveTo>
                                <a:pt x="0" y="8696136"/>
                              </a:moveTo>
                              <a:lnTo>
                                <a:pt x="7555991" y="8696774"/>
                              </a:lnTo>
                            </a:path>
                            <a:path w="7556500" h="10686415">
                              <a:moveTo>
                                <a:pt x="0" y="9050878"/>
                              </a:moveTo>
                              <a:lnTo>
                                <a:pt x="7555991" y="9051486"/>
                              </a:lnTo>
                            </a:path>
                            <a:path w="7556500" h="10686415">
                              <a:moveTo>
                                <a:pt x="0" y="9406264"/>
                              </a:moveTo>
                              <a:lnTo>
                                <a:pt x="7555991" y="9406869"/>
                              </a:lnTo>
                            </a:path>
                            <a:path w="7556500" h="10686415">
                              <a:moveTo>
                                <a:pt x="0" y="9766094"/>
                              </a:moveTo>
                              <a:lnTo>
                                <a:pt x="7555991" y="9766699"/>
                              </a:lnTo>
                            </a:path>
                            <a:path w="7556500" h="10686415">
                              <a:moveTo>
                                <a:pt x="936057" y="13955"/>
                              </a:moveTo>
                              <a:lnTo>
                                <a:pt x="936687" y="10685906"/>
                              </a:lnTo>
                            </a:path>
                            <a:path w="7556500" h="10686415">
                              <a:moveTo>
                                <a:pt x="5756605" y="0"/>
                              </a:moveTo>
                              <a:lnTo>
                                <a:pt x="5757229" y="10681852"/>
                              </a:lnTo>
                            </a:path>
                          </a:pathLst>
                        </a:custGeom>
                        <a:ln w="9519">
                          <a:solidFill>
                            <a:srgbClr val="A4A2A3"/>
                          </a:solidFill>
                          <a:prstDash val="solid"/>
                        </a:ln>
                      </wps:spPr>
                      <wps:bodyPr wrap="square" lIns="0" tIns="0" rIns="0" bIns="0" rtlCol="0">
                        <a:prstTxWarp prst="textNoShape">
                          <a:avLst/>
                        </a:prstTxWarp>
                        <a:noAutofit/>
                      </wps:bodyPr>
                    </wps:wsp>
                  </a:graphicData>
                </a:graphic>
              </wp:anchor>
            </w:drawing>
          </mc:Choice>
          <mc:Fallback>
            <w:pict>
              <v:shape w14:anchorId="29675465" id="Graphic 5" o:spid="_x0000_s1026" style="position:absolute;margin-left:0;margin-top:.25pt;width:595pt;height:841.45pt;z-index:-251656704;visibility:visible;mso-wrap-style:square;mso-wrap-distance-left:0;mso-wrap-distance-top:0;mso-wrap-distance-right:0;mso-wrap-distance-bottom:0;mso-position-horizontal:absolute;mso-position-horizontal-relative:page;mso-position-vertical:absolute;mso-position-vertical-relative:page;v-text-anchor:top" coordsize="7556500,10686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" path="m,1268588r7555991,637em,1623344r7555991,594em,1985081r7555991,601em,2344272r7555991,616em,2688224r7555991,608em,3025211r7555991,600em,3383762r7555991,616em,3727729r7555991,623em,4083110r7555991,616em,4437867r7555991,623em,4792609r7555991,615em,5147365r7555991,623em,5502107r7555991,615em,5857488r7555991,609em,6212260r7555991,601em,6567002r7555991,615em,6921758r7555991,594em,7276500r7555991,608em,7631881r7555991,609em,7986638r7555991,623em,8341380r7555991,615em,8696136r7555991,638em,9050878r7555991,608em,9406264r7555991,605em,9766094r7555991,605em936057,13955r630,10671951em5756605,r624,10681852e" filled="f" strokecolor="#a4a2a3" strokeweight=".26442mm">
                <v:path arrowok="t"/>
                <w10:wrap anchorx="page" anchory="page"/>
              </v:shape>
            </w:pict>
          </mc:Fallback>
        </mc:AlternateContent>
      </w:r>
      <w:proofErr w:type="gramStart"/>
      <w:r>
        <w:rPr>
          <w:color w:val="221F1F"/>
        </w:rPr>
        <w:t>contratti</w:t>
      </w:r>
      <w:proofErr w:type="gramEnd"/>
      <w:r>
        <w:rPr>
          <w:color w:val="221F1F"/>
        </w:rPr>
        <w:t xml:space="preserve"> pubblici e</w:t>
      </w:r>
      <w:r>
        <w:rPr>
          <w:color w:val="221F1F"/>
          <w:spacing w:val="-1"/>
        </w:rPr>
        <w:t xml:space="preserve"> </w:t>
      </w:r>
      <w:r>
        <w:rPr>
          <w:color w:val="221F1F"/>
        </w:rPr>
        <w:t>successive modifiche e</w:t>
      </w:r>
      <w:r>
        <w:rPr>
          <w:color w:val="221F1F"/>
          <w:spacing w:val="-1"/>
        </w:rPr>
        <w:t xml:space="preserve"> </w:t>
      </w:r>
      <w:r>
        <w:rPr>
          <w:color w:val="221F1F"/>
        </w:rPr>
        <w:t xml:space="preserve">integrazioni e le norme vigenti in materia </w:t>
      </w:r>
      <w:r>
        <w:rPr>
          <w:color w:val="221F1F"/>
        </w:rPr>
        <w:lastRenderedPageBreak/>
        <w:t>di Ristorazione scolastica.</w:t>
      </w:r>
    </w:p>
    <w:p w:rsidR="00747C53" w:rsidRDefault="00264A29">
      <w:pPr>
        <w:pStyle w:val="Titolo1"/>
        <w:numPr>
          <w:ilvl w:val="0"/>
          <w:numId w:val="1"/>
        </w:numPr>
        <w:tabs>
          <w:tab w:val="left" w:pos="529"/>
        </w:tabs>
        <w:spacing w:line="253" w:lineRule="exact"/>
        <w:ind w:left="529" w:hanging="358"/>
        <w:rPr>
          <w:u w:val="none"/>
        </w:rPr>
      </w:pPr>
      <w:r>
        <w:rPr>
          <w:color w:val="221F1F"/>
          <w:u w:val="thick" w:color="221F1F"/>
        </w:rPr>
        <w:t>Oggetto</w:t>
      </w:r>
      <w:r>
        <w:rPr>
          <w:b w:val="0"/>
          <w:color w:val="221F1F"/>
          <w:spacing w:val="-5"/>
          <w:u w:val="thick" w:color="221F1F"/>
        </w:rPr>
        <w:t xml:space="preserve"> </w:t>
      </w:r>
      <w:r>
        <w:rPr>
          <w:color w:val="221F1F"/>
          <w:spacing w:val="-2"/>
          <w:u w:val="thick" w:color="221F1F"/>
        </w:rPr>
        <w:t>dell’Appalto</w:t>
      </w:r>
    </w:p>
    <w:p w:rsidR="00747C53" w:rsidRDefault="00747C53">
      <w:pPr>
        <w:pStyle w:val="Corpotesto"/>
        <w:spacing w:before="55"/>
        <w:ind w:left="0"/>
        <w:rPr>
          <w:b/>
        </w:rPr>
      </w:pPr>
    </w:p>
    <w:p w:rsidR="00747C53" w:rsidRDefault="00264A29">
      <w:pPr>
        <w:pStyle w:val="Corpotesto"/>
        <w:spacing w:line="530" w:lineRule="auto"/>
        <w:ind w:right="1185" w:firstLine="55"/>
        <w:jc w:val="both"/>
      </w:pPr>
      <w:r>
        <w:rPr>
          <w:color w:val="221F1F"/>
        </w:rPr>
        <w:t xml:space="preserve">Il Comune di </w:t>
      </w:r>
      <w:r w:rsidR="001263D7">
        <w:rPr>
          <w:color w:val="221F1F"/>
        </w:rPr>
        <w:t xml:space="preserve">Robassomero </w:t>
      </w:r>
      <w:r>
        <w:rPr>
          <w:color w:val="221F1F"/>
        </w:rPr>
        <w:t>affida all’Appaltatore, che accetta, tramite il suo Legale Rappresentante, l’appalto avente ad oggetto il servizio di refezione scolastica per gli alunni della scuola dell’infanzia, primaria e secondaria di primo grado</w:t>
      </w:r>
      <w:r w:rsidR="001263D7">
        <w:rPr>
          <w:color w:val="221F1F"/>
        </w:rPr>
        <w:t xml:space="preserve"> e dipendenti comunali</w:t>
      </w:r>
      <w:r>
        <w:rPr>
          <w:color w:val="221F1F"/>
        </w:rPr>
        <w:t xml:space="preserve"> del Comune di </w:t>
      </w:r>
      <w:r w:rsidR="001263D7">
        <w:rPr>
          <w:color w:val="221F1F"/>
        </w:rPr>
        <w:t>Robassomero</w:t>
      </w:r>
      <w:r>
        <w:rPr>
          <w:color w:val="221F1F"/>
        </w:rPr>
        <w:t xml:space="preserve">, per gli </w:t>
      </w:r>
      <w:proofErr w:type="spellStart"/>
      <w:r>
        <w:rPr>
          <w:color w:val="221F1F"/>
        </w:rPr>
        <w:t>a.s.</w:t>
      </w:r>
      <w:proofErr w:type="spellEnd"/>
      <w:r>
        <w:rPr>
          <w:color w:val="221F1F"/>
        </w:rPr>
        <w:t xml:space="preserve"> 2026/2027-</w:t>
      </w:r>
      <w:r>
        <w:rPr>
          <w:color w:val="221F1F"/>
          <w:spacing w:val="-2"/>
        </w:rPr>
        <w:t>2027/2028.</w:t>
      </w:r>
    </w:p>
    <w:p w:rsidR="00747C53" w:rsidRDefault="00264A29">
      <w:pPr>
        <w:pStyle w:val="Corpotesto"/>
        <w:spacing w:before="2" w:line="530" w:lineRule="auto"/>
        <w:ind w:right="1191"/>
        <w:jc w:val="both"/>
      </w:pPr>
      <w:r>
        <w:rPr>
          <w:color w:val="221F1F"/>
        </w:rPr>
        <w:t>L’appalto viene concesso ed accettato sotto l’osservanza piena ed assoluta delle condizioni e delle modalità di esecuzione del servizio indicate nel Capitolato Speciale d’Appalto e nel progetto presentato dall’appaltatore in sede di gara.</w:t>
      </w:r>
    </w:p>
    <w:p w:rsidR="00747C53" w:rsidRDefault="00264A29">
      <w:pPr>
        <w:pStyle w:val="Titolo1"/>
        <w:numPr>
          <w:ilvl w:val="0"/>
          <w:numId w:val="1"/>
        </w:numPr>
        <w:tabs>
          <w:tab w:val="left" w:pos="529"/>
        </w:tabs>
        <w:spacing w:before="2"/>
        <w:ind w:left="529" w:hanging="358"/>
        <w:rPr>
          <w:u w:val="none"/>
        </w:rPr>
      </w:pPr>
      <w:r>
        <w:rPr>
          <w:color w:val="221F1F"/>
          <w:u w:val="thick" w:color="221F1F"/>
        </w:rPr>
        <w:t>Durata</w:t>
      </w:r>
      <w:r>
        <w:rPr>
          <w:b w:val="0"/>
          <w:color w:val="221F1F"/>
          <w:spacing w:val="-2"/>
          <w:u w:val="thick" w:color="221F1F"/>
        </w:rPr>
        <w:t xml:space="preserve"> </w:t>
      </w:r>
      <w:r>
        <w:rPr>
          <w:color w:val="221F1F"/>
          <w:spacing w:val="-2"/>
          <w:u w:val="thick" w:color="221F1F"/>
        </w:rPr>
        <w:t>dell’appalto</w:t>
      </w:r>
    </w:p>
    <w:p w:rsidR="00747C53" w:rsidRDefault="00747C53">
      <w:pPr>
        <w:pStyle w:val="Corpotesto"/>
        <w:spacing w:before="55"/>
        <w:ind w:left="0"/>
        <w:rPr>
          <w:b/>
        </w:rPr>
      </w:pPr>
    </w:p>
    <w:p w:rsidR="00747C53" w:rsidRDefault="00264A29">
      <w:pPr>
        <w:pStyle w:val="Corpotesto"/>
        <w:spacing w:before="1"/>
      </w:pPr>
      <w:r>
        <w:rPr>
          <w:color w:val="221F1F"/>
        </w:rPr>
        <w:t>La</w:t>
      </w:r>
      <w:r>
        <w:rPr>
          <w:color w:val="221F1F"/>
          <w:spacing w:val="-7"/>
        </w:rPr>
        <w:t xml:space="preserve"> </w:t>
      </w:r>
      <w:r>
        <w:rPr>
          <w:color w:val="221F1F"/>
        </w:rPr>
        <w:t>durata</w:t>
      </w:r>
      <w:r>
        <w:rPr>
          <w:color w:val="221F1F"/>
          <w:spacing w:val="-6"/>
        </w:rPr>
        <w:t xml:space="preserve"> </w:t>
      </w:r>
      <w:r>
        <w:rPr>
          <w:color w:val="221F1F"/>
        </w:rPr>
        <w:t>dell’appalto</w:t>
      </w:r>
      <w:r>
        <w:rPr>
          <w:color w:val="221F1F"/>
          <w:spacing w:val="-5"/>
        </w:rPr>
        <w:t xml:space="preserve"> </w:t>
      </w:r>
      <w:r>
        <w:rPr>
          <w:color w:val="221F1F"/>
        </w:rPr>
        <w:t>è</w:t>
      </w:r>
      <w:r>
        <w:rPr>
          <w:color w:val="221F1F"/>
          <w:spacing w:val="-3"/>
        </w:rPr>
        <w:t xml:space="preserve"> </w:t>
      </w:r>
      <w:r>
        <w:rPr>
          <w:color w:val="221F1F"/>
        </w:rPr>
        <w:t>di</w:t>
      </w:r>
      <w:r>
        <w:rPr>
          <w:color w:val="221F1F"/>
          <w:spacing w:val="-4"/>
        </w:rPr>
        <w:t xml:space="preserve"> </w:t>
      </w:r>
      <w:r w:rsidR="00961EC3">
        <w:rPr>
          <w:color w:val="221F1F"/>
        </w:rPr>
        <w:t>due</w:t>
      </w:r>
      <w:r>
        <w:rPr>
          <w:color w:val="221F1F"/>
          <w:spacing w:val="-5"/>
        </w:rPr>
        <w:t xml:space="preserve"> </w:t>
      </w:r>
      <w:r>
        <w:rPr>
          <w:color w:val="221F1F"/>
        </w:rPr>
        <w:t>anni</w:t>
      </w:r>
      <w:r>
        <w:rPr>
          <w:color w:val="221F1F"/>
          <w:spacing w:val="-3"/>
        </w:rPr>
        <w:t xml:space="preserve"> </w:t>
      </w:r>
      <w:r>
        <w:rPr>
          <w:color w:val="221F1F"/>
        </w:rPr>
        <w:t>scolastici</w:t>
      </w:r>
      <w:r>
        <w:rPr>
          <w:color w:val="221F1F"/>
          <w:spacing w:val="-6"/>
        </w:rPr>
        <w:t xml:space="preserve"> </w:t>
      </w:r>
      <w:r>
        <w:rPr>
          <w:color w:val="221F1F"/>
        </w:rPr>
        <w:t>(2026/2027-</w:t>
      </w:r>
      <w:r w:rsidR="0039651D">
        <w:rPr>
          <w:color w:val="221F1F"/>
          <w:spacing w:val="-2"/>
        </w:rPr>
        <w:t>2027/2028), con possibilità di proroga per ulteriori anni due.</w:t>
      </w:r>
    </w:p>
    <w:p w:rsidR="00747C53" w:rsidRDefault="00747C53">
      <w:pPr>
        <w:pStyle w:val="Corpotesto"/>
        <w:spacing w:before="52"/>
        <w:ind w:left="0"/>
      </w:pPr>
    </w:p>
    <w:p w:rsidR="00747C53" w:rsidRDefault="00264A29">
      <w:pPr>
        <w:pStyle w:val="Titolo1"/>
        <w:numPr>
          <w:ilvl w:val="0"/>
          <w:numId w:val="1"/>
        </w:numPr>
        <w:tabs>
          <w:tab w:val="left" w:pos="529"/>
        </w:tabs>
        <w:ind w:left="529" w:hanging="358"/>
        <w:rPr>
          <w:u w:val="none"/>
        </w:rPr>
      </w:pPr>
      <w:r>
        <w:rPr>
          <w:color w:val="221F1F"/>
          <w:spacing w:val="-5"/>
          <w:u w:val="thick" w:color="221F1F"/>
        </w:rPr>
        <w:t xml:space="preserve"> </w:t>
      </w:r>
      <w:r>
        <w:rPr>
          <w:color w:val="221F1F"/>
          <w:u w:val="thick" w:color="221F1F"/>
        </w:rPr>
        <w:t>Corrispettivo</w:t>
      </w:r>
      <w:r>
        <w:rPr>
          <w:b w:val="0"/>
          <w:color w:val="221F1F"/>
          <w:spacing w:val="-3"/>
          <w:u w:val="thick" w:color="221F1F"/>
        </w:rPr>
        <w:t xml:space="preserve"> </w:t>
      </w:r>
      <w:r>
        <w:rPr>
          <w:color w:val="221F1F"/>
          <w:u w:val="thick" w:color="221F1F"/>
        </w:rPr>
        <w:t>e</w:t>
      </w:r>
      <w:r>
        <w:rPr>
          <w:b w:val="0"/>
          <w:color w:val="221F1F"/>
          <w:spacing w:val="-3"/>
          <w:u w:val="thick" w:color="221F1F"/>
        </w:rPr>
        <w:t xml:space="preserve"> </w:t>
      </w:r>
      <w:r>
        <w:rPr>
          <w:color w:val="221F1F"/>
          <w:u w:val="thick" w:color="221F1F"/>
        </w:rPr>
        <w:t>valore</w:t>
      </w:r>
      <w:r>
        <w:rPr>
          <w:b w:val="0"/>
          <w:color w:val="221F1F"/>
          <w:spacing w:val="-2"/>
          <w:u w:val="thick" w:color="221F1F"/>
        </w:rPr>
        <w:t xml:space="preserve"> </w:t>
      </w:r>
      <w:r>
        <w:rPr>
          <w:color w:val="221F1F"/>
          <w:spacing w:val="-2"/>
          <w:u w:val="thick" w:color="221F1F"/>
        </w:rPr>
        <w:t>dell’appalto</w:t>
      </w:r>
    </w:p>
    <w:p w:rsidR="00747C53" w:rsidRDefault="00747C53">
      <w:pPr>
        <w:pStyle w:val="Corpotesto"/>
        <w:spacing w:before="53"/>
        <w:ind w:left="0"/>
        <w:rPr>
          <w:b/>
        </w:rPr>
      </w:pPr>
    </w:p>
    <w:p w:rsidR="00747C53" w:rsidRDefault="00264A29">
      <w:pPr>
        <w:pStyle w:val="Corpotesto"/>
        <w:tabs>
          <w:tab w:val="left" w:pos="5244"/>
          <w:tab w:val="left" w:pos="7468"/>
          <w:tab w:val="left" w:pos="7642"/>
        </w:tabs>
        <w:spacing w:line="530" w:lineRule="auto"/>
        <w:ind w:right="1139"/>
        <w:jc w:val="both"/>
      </w:pPr>
      <w:r>
        <w:rPr>
          <w:color w:val="221F1F"/>
        </w:rPr>
        <w:t>Il corrispettivo dovuto alla ditta per il pieno e perfetto adempimento del presente contratto</w:t>
      </w:r>
      <w:r>
        <w:rPr>
          <w:color w:val="221F1F"/>
          <w:spacing w:val="40"/>
        </w:rPr>
        <w:t xml:space="preserve"> </w:t>
      </w:r>
      <w:r>
        <w:rPr>
          <w:color w:val="221F1F"/>
        </w:rPr>
        <w:t>è</w:t>
      </w:r>
      <w:r>
        <w:rPr>
          <w:color w:val="221F1F"/>
          <w:spacing w:val="40"/>
        </w:rPr>
        <w:t xml:space="preserve"> </w:t>
      </w:r>
      <w:r>
        <w:rPr>
          <w:color w:val="221F1F"/>
        </w:rPr>
        <w:t>pari</w:t>
      </w:r>
      <w:r>
        <w:rPr>
          <w:color w:val="221F1F"/>
          <w:spacing w:val="40"/>
        </w:rPr>
        <w:t xml:space="preserve"> </w:t>
      </w:r>
      <w:r>
        <w:rPr>
          <w:color w:val="221F1F"/>
        </w:rPr>
        <w:t>al</w:t>
      </w:r>
      <w:r>
        <w:rPr>
          <w:color w:val="221F1F"/>
          <w:spacing w:val="40"/>
        </w:rPr>
        <w:t xml:space="preserve"> </w:t>
      </w:r>
      <w:r>
        <w:rPr>
          <w:color w:val="221F1F"/>
        </w:rPr>
        <w:t>prezzo</w:t>
      </w:r>
      <w:r>
        <w:rPr>
          <w:color w:val="221F1F"/>
          <w:spacing w:val="40"/>
        </w:rPr>
        <w:t xml:space="preserve"> </w:t>
      </w:r>
      <w:r>
        <w:rPr>
          <w:color w:val="221F1F"/>
        </w:rPr>
        <w:t>unitario</w:t>
      </w:r>
      <w:r>
        <w:rPr>
          <w:color w:val="221F1F"/>
          <w:spacing w:val="40"/>
        </w:rPr>
        <w:t xml:space="preserve"> </w:t>
      </w:r>
      <w:r>
        <w:rPr>
          <w:color w:val="221F1F"/>
        </w:rPr>
        <w:t>di</w:t>
      </w:r>
      <w:r>
        <w:rPr>
          <w:color w:val="221F1F"/>
          <w:spacing w:val="40"/>
        </w:rPr>
        <w:t xml:space="preserve"> </w:t>
      </w:r>
      <w:r>
        <w:rPr>
          <w:color w:val="221F1F"/>
        </w:rPr>
        <w:t>Euro</w:t>
      </w:r>
      <w:r>
        <w:rPr>
          <w:color w:val="221F1F"/>
          <w:spacing w:val="57"/>
        </w:rPr>
        <w:t xml:space="preserve"> </w:t>
      </w:r>
      <w:r>
        <w:rPr>
          <w:color w:val="221F1F"/>
          <w:u w:val="single" w:color="211E1E"/>
        </w:rPr>
        <w:tab/>
      </w:r>
      <w:r>
        <w:rPr>
          <w:color w:val="221F1F"/>
        </w:rPr>
        <w:t xml:space="preserve"> (</w:t>
      </w:r>
      <w:r>
        <w:rPr>
          <w:color w:val="221F1F"/>
          <w:u w:val="single" w:color="211E1E"/>
        </w:rPr>
        <w:tab/>
      </w:r>
      <w:r>
        <w:rPr>
          <w:color w:val="221F1F"/>
          <w:spacing w:val="-6"/>
        </w:rPr>
        <w:t xml:space="preserve">), </w:t>
      </w:r>
      <w:r>
        <w:rPr>
          <w:color w:val="221F1F"/>
        </w:rPr>
        <w:t>comprensivo di oneri di sicurezza, oltre I.V.A. a pasto e così per un presunto importo,</w:t>
      </w:r>
      <w:r>
        <w:rPr>
          <w:color w:val="221F1F"/>
          <w:spacing w:val="24"/>
        </w:rPr>
        <w:t xml:space="preserve"> </w:t>
      </w:r>
      <w:r>
        <w:rPr>
          <w:color w:val="221F1F"/>
        </w:rPr>
        <w:t>riferito</w:t>
      </w:r>
      <w:r>
        <w:rPr>
          <w:color w:val="221F1F"/>
          <w:spacing w:val="24"/>
        </w:rPr>
        <w:t xml:space="preserve"> </w:t>
      </w:r>
      <w:r>
        <w:rPr>
          <w:color w:val="221F1F"/>
        </w:rPr>
        <w:t>all’intero</w:t>
      </w:r>
      <w:r>
        <w:rPr>
          <w:color w:val="221F1F"/>
          <w:spacing w:val="21"/>
        </w:rPr>
        <w:t xml:space="preserve"> </w:t>
      </w:r>
      <w:r>
        <w:rPr>
          <w:color w:val="221F1F"/>
        </w:rPr>
        <w:t>periodo</w:t>
      </w:r>
      <w:r>
        <w:rPr>
          <w:color w:val="221F1F"/>
          <w:spacing w:val="24"/>
        </w:rPr>
        <w:t xml:space="preserve"> </w:t>
      </w:r>
      <w:r>
        <w:rPr>
          <w:color w:val="221F1F"/>
        </w:rPr>
        <w:t>di</w:t>
      </w:r>
      <w:r>
        <w:rPr>
          <w:color w:val="221F1F"/>
          <w:spacing w:val="24"/>
        </w:rPr>
        <w:t xml:space="preserve"> </w:t>
      </w:r>
      <w:r>
        <w:rPr>
          <w:color w:val="221F1F"/>
        </w:rPr>
        <w:t>vigenza</w:t>
      </w:r>
      <w:r>
        <w:rPr>
          <w:color w:val="221F1F"/>
          <w:spacing w:val="28"/>
        </w:rPr>
        <w:t xml:space="preserve"> </w:t>
      </w:r>
      <w:r>
        <w:rPr>
          <w:color w:val="221F1F"/>
        </w:rPr>
        <w:t>contrattuale,</w:t>
      </w:r>
      <w:r>
        <w:rPr>
          <w:color w:val="221F1F"/>
          <w:spacing w:val="24"/>
        </w:rPr>
        <w:t xml:space="preserve"> </w:t>
      </w:r>
      <w:r>
        <w:rPr>
          <w:color w:val="221F1F"/>
        </w:rPr>
        <w:t>di</w:t>
      </w:r>
      <w:r>
        <w:rPr>
          <w:color w:val="221F1F"/>
          <w:spacing w:val="26"/>
        </w:rPr>
        <w:t xml:space="preserve"> </w:t>
      </w:r>
      <w:r>
        <w:rPr>
          <w:color w:val="221F1F"/>
        </w:rPr>
        <w:t>Euro</w:t>
      </w:r>
      <w:r>
        <w:rPr>
          <w:color w:val="221F1F"/>
          <w:spacing w:val="24"/>
        </w:rPr>
        <w:t xml:space="preserve"> </w:t>
      </w:r>
      <w:r>
        <w:rPr>
          <w:color w:val="221F1F"/>
          <w:u w:val="single" w:color="211E1E"/>
        </w:rPr>
        <w:tab/>
      </w:r>
      <w:r>
        <w:rPr>
          <w:color w:val="221F1F"/>
          <w:u w:val="single" w:color="211E1E"/>
        </w:rPr>
        <w:tab/>
      </w:r>
    </w:p>
    <w:p w:rsidR="00747C53" w:rsidRDefault="00264A29">
      <w:pPr>
        <w:pStyle w:val="Corpotesto"/>
        <w:tabs>
          <w:tab w:val="left" w:pos="4534"/>
          <w:tab w:val="left" w:pos="7645"/>
        </w:tabs>
        <w:spacing w:before="4"/>
      </w:pPr>
      <w:proofErr w:type="gramStart"/>
      <w:r>
        <w:rPr>
          <w:color w:val="221F1F"/>
        </w:rPr>
        <w:t>oltre</w:t>
      </w:r>
      <w:proofErr w:type="gramEnd"/>
      <w:r>
        <w:rPr>
          <w:color w:val="221F1F"/>
          <w:spacing w:val="-1"/>
        </w:rPr>
        <w:t xml:space="preserve"> </w:t>
      </w:r>
      <w:r>
        <w:rPr>
          <w:color w:val="221F1F"/>
        </w:rPr>
        <w:t>I.V.A.</w:t>
      </w:r>
      <w:r>
        <w:rPr>
          <w:color w:val="221F1F"/>
          <w:spacing w:val="3"/>
        </w:rPr>
        <w:t xml:space="preserve"> </w:t>
      </w:r>
      <w:r>
        <w:rPr>
          <w:color w:val="221F1F"/>
        </w:rPr>
        <w:t>di legge, pari</w:t>
      </w:r>
      <w:r>
        <w:rPr>
          <w:color w:val="221F1F"/>
          <w:spacing w:val="1"/>
        </w:rPr>
        <w:t xml:space="preserve"> </w:t>
      </w:r>
      <w:r>
        <w:rPr>
          <w:color w:val="221F1F"/>
        </w:rPr>
        <w:t>a</w:t>
      </w:r>
      <w:r>
        <w:rPr>
          <w:color w:val="221F1F"/>
          <w:spacing w:val="2"/>
        </w:rPr>
        <w:t xml:space="preserve"> </w:t>
      </w:r>
      <w:r>
        <w:rPr>
          <w:color w:val="221F1F"/>
          <w:spacing w:val="-4"/>
        </w:rPr>
        <w:t>Euro</w:t>
      </w:r>
      <w:r>
        <w:rPr>
          <w:color w:val="221F1F"/>
          <w:u w:val="single" w:color="211E1E"/>
        </w:rPr>
        <w:tab/>
      </w:r>
      <w:r>
        <w:rPr>
          <w:color w:val="221F1F"/>
        </w:rPr>
        <w:t>per un numero presunto di</w:t>
      </w:r>
      <w:r w:rsidRPr="0039651D">
        <w:rPr>
          <w:color w:val="221F1F"/>
        </w:rPr>
        <w:t xml:space="preserve"> </w:t>
      </w:r>
      <w:r w:rsidR="0039651D" w:rsidRPr="0039651D">
        <w:rPr>
          <w:color w:val="221F1F"/>
        </w:rPr>
        <w:t>33000</w:t>
      </w:r>
    </w:p>
    <w:p w:rsidR="00747C53" w:rsidRDefault="00747C53">
      <w:pPr>
        <w:pStyle w:val="Corpotesto"/>
        <w:spacing w:before="54"/>
        <w:ind w:left="0"/>
      </w:pPr>
    </w:p>
    <w:p w:rsidR="00747C53" w:rsidRDefault="00264A29">
      <w:pPr>
        <w:pStyle w:val="Corpotesto"/>
        <w:jc w:val="both"/>
      </w:pPr>
      <w:proofErr w:type="gramStart"/>
      <w:r>
        <w:rPr>
          <w:color w:val="221F1F"/>
        </w:rPr>
        <w:t>pasti</w:t>
      </w:r>
      <w:proofErr w:type="gramEnd"/>
      <w:r>
        <w:rPr>
          <w:color w:val="221F1F"/>
          <w:spacing w:val="-2"/>
        </w:rPr>
        <w:t xml:space="preserve"> </w:t>
      </w:r>
      <w:r>
        <w:rPr>
          <w:color w:val="221F1F"/>
        </w:rPr>
        <w:t>per</w:t>
      </w:r>
      <w:r>
        <w:rPr>
          <w:color w:val="221F1F"/>
          <w:spacing w:val="-2"/>
        </w:rPr>
        <w:t xml:space="preserve"> </w:t>
      </w:r>
      <w:r>
        <w:rPr>
          <w:color w:val="221F1F"/>
        </w:rPr>
        <w:t>anno</w:t>
      </w:r>
      <w:r>
        <w:rPr>
          <w:color w:val="221F1F"/>
          <w:spacing w:val="-2"/>
        </w:rPr>
        <w:t xml:space="preserve"> scolastico.</w:t>
      </w:r>
    </w:p>
    <w:p w:rsidR="00747C53" w:rsidRDefault="00747C53">
      <w:pPr>
        <w:pStyle w:val="Corpotesto"/>
        <w:spacing w:before="52"/>
        <w:ind w:left="0"/>
      </w:pPr>
    </w:p>
    <w:p w:rsidR="00747C53" w:rsidRDefault="00264A29">
      <w:pPr>
        <w:pStyle w:val="Corpotesto"/>
        <w:spacing w:before="1" w:line="530" w:lineRule="auto"/>
        <w:ind w:right="1186"/>
        <w:jc w:val="both"/>
      </w:pPr>
      <w:r>
        <w:rPr>
          <w:color w:val="221F1F"/>
        </w:rPr>
        <w:t>Il corrispettivo sarà commisurato al numero dei pasti effettivamente fruiti dagli alunni escludendo espressamente che l’eventuale somma non utilizzata possa costituire oggetto di aspettativa per la Ditta medesima esercitabile in periodo di vigenza contrattuale o successivo.</w:t>
      </w:r>
    </w:p>
    <w:p w:rsidR="00747C53" w:rsidRDefault="00264A29">
      <w:pPr>
        <w:pStyle w:val="Titolo1"/>
        <w:numPr>
          <w:ilvl w:val="0"/>
          <w:numId w:val="1"/>
        </w:numPr>
        <w:tabs>
          <w:tab w:val="left" w:pos="458"/>
        </w:tabs>
        <w:spacing w:before="3"/>
        <w:ind w:left="458" w:hanging="287"/>
        <w:rPr>
          <w:u w:val="none"/>
        </w:rPr>
      </w:pPr>
      <w:r>
        <w:rPr>
          <w:color w:val="221F1F"/>
          <w:u w:val="thick" w:color="221F1F"/>
        </w:rPr>
        <w:t>Clausola</w:t>
      </w:r>
      <w:r>
        <w:rPr>
          <w:b w:val="0"/>
          <w:color w:val="221F1F"/>
          <w:spacing w:val="-4"/>
          <w:u w:val="thick" w:color="221F1F"/>
        </w:rPr>
        <w:t xml:space="preserve"> </w:t>
      </w:r>
      <w:r>
        <w:rPr>
          <w:color w:val="221F1F"/>
          <w:u w:val="thick" w:color="221F1F"/>
        </w:rPr>
        <w:t>di</w:t>
      </w:r>
      <w:r>
        <w:rPr>
          <w:b w:val="0"/>
          <w:color w:val="221F1F"/>
          <w:spacing w:val="-5"/>
          <w:u w:val="thick" w:color="221F1F"/>
        </w:rPr>
        <w:t xml:space="preserve"> </w:t>
      </w:r>
      <w:r>
        <w:rPr>
          <w:color w:val="221F1F"/>
          <w:u w:val="thick" w:color="221F1F"/>
        </w:rPr>
        <w:t>revisione</w:t>
      </w:r>
      <w:r>
        <w:rPr>
          <w:b w:val="0"/>
          <w:color w:val="221F1F"/>
          <w:spacing w:val="-4"/>
          <w:u w:val="thick" w:color="221F1F"/>
        </w:rPr>
        <w:t xml:space="preserve"> </w:t>
      </w:r>
      <w:r>
        <w:rPr>
          <w:color w:val="221F1F"/>
          <w:u w:val="thick" w:color="221F1F"/>
        </w:rPr>
        <w:t>dei</w:t>
      </w:r>
      <w:r>
        <w:rPr>
          <w:b w:val="0"/>
          <w:color w:val="221F1F"/>
          <w:spacing w:val="-5"/>
          <w:u w:val="thick" w:color="221F1F"/>
        </w:rPr>
        <w:t xml:space="preserve"> </w:t>
      </w:r>
      <w:r>
        <w:rPr>
          <w:color w:val="221F1F"/>
          <w:spacing w:val="-2"/>
          <w:u w:val="thick" w:color="221F1F"/>
        </w:rPr>
        <w:t>prezzi</w:t>
      </w:r>
    </w:p>
    <w:p w:rsidR="0039651D" w:rsidRDefault="00264A29" w:rsidP="0039651D">
      <w:pPr>
        <w:pStyle w:val="Default"/>
        <w:rPr>
          <w:color w:val="auto"/>
        </w:rPr>
      </w:pPr>
      <w:r>
        <w:rPr>
          <w:noProof/>
          <w:lang w:eastAsia="it-IT"/>
        </w:rPr>
        <mc:AlternateContent>
          <mc:Choice Requires="wps">
            <w:drawing>
              <wp:anchor distT="0" distB="0" distL="0" distR="0" simplePos="0" relativeHeight="251660800" behindDoc="1" locked="0" layoutInCell="1" allowOverlap="1">
                <wp:simplePos x="0" y="0"/>
                <wp:positionH relativeFrom="page">
                  <wp:posOffset>0</wp:posOffset>
                </wp:positionH>
                <wp:positionV relativeFrom="page">
                  <wp:posOffset>3231</wp:posOffset>
                </wp:positionV>
                <wp:extent cx="7556500" cy="10686415"/>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6500" cy="10686415"/>
                        </a:xfrm>
                        <a:custGeom>
                          <a:avLst/>
                          <a:gdLst/>
                          <a:ahLst/>
                          <a:cxnLst/>
                          <a:rect l="l" t="t" r="r" b="b"/>
                          <a:pathLst>
                            <a:path w="7556500" h="10686415">
                              <a:moveTo>
                                <a:pt x="0" y="1268588"/>
                              </a:moveTo>
                              <a:lnTo>
                                <a:pt x="7555991" y="1269225"/>
                              </a:lnTo>
                            </a:path>
                            <a:path w="7556500" h="10686415">
                              <a:moveTo>
                                <a:pt x="0" y="1623344"/>
                              </a:moveTo>
                              <a:lnTo>
                                <a:pt x="7555991" y="1623938"/>
                              </a:lnTo>
                            </a:path>
                            <a:path w="7556500" h="10686415">
                              <a:moveTo>
                                <a:pt x="0" y="1985081"/>
                              </a:moveTo>
                              <a:lnTo>
                                <a:pt x="7555991" y="1985682"/>
                              </a:lnTo>
                            </a:path>
                            <a:path w="7556500" h="10686415">
                              <a:moveTo>
                                <a:pt x="0" y="2344272"/>
                              </a:moveTo>
                              <a:lnTo>
                                <a:pt x="7555991" y="2344888"/>
                              </a:lnTo>
                            </a:path>
                            <a:path w="7556500" h="10686415">
                              <a:moveTo>
                                <a:pt x="0" y="2688224"/>
                              </a:moveTo>
                              <a:lnTo>
                                <a:pt x="7555991" y="2688832"/>
                              </a:lnTo>
                            </a:path>
                            <a:path w="7556500" h="10686415">
                              <a:moveTo>
                                <a:pt x="0" y="3025211"/>
                              </a:moveTo>
                              <a:lnTo>
                                <a:pt x="7555991" y="3025811"/>
                              </a:lnTo>
                            </a:path>
                            <a:path w="7556500" h="10686415">
                              <a:moveTo>
                                <a:pt x="0" y="3383762"/>
                              </a:moveTo>
                              <a:lnTo>
                                <a:pt x="7555991" y="3384378"/>
                              </a:lnTo>
                            </a:path>
                            <a:path w="7556500" h="10686415">
                              <a:moveTo>
                                <a:pt x="0" y="3727729"/>
                              </a:moveTo>
                              <a:lnTo>
                                <a:pt x="7555991" y="3728352"/>
                              </a:lnTo>
                            </a:path>
                            <a:path w="7556500" h="10686415">
                              <a:moveTo>
                                <a:pt x="0" y="4083110"/>
                              </a:moveTo>
                              <a:lnTo>
                                <a:pt x="7555991" y="4083726"/>
                              </a:lnTo>
                            </a:path>
                            <a:path w="7556500" h="10686415">
                              <a:moveTo>
                                <a:pt x="0" y="4437867"/>
                              </a:moveTo>
                              <a:lnTo>
                                <a:pt x="7555991" y="4438490"/>
                              </a:lnTo>
                            </a:path>
                            <a:path w="7556500" h="10686415">
                              <a:moveTo>
                                <a:pt x="0" y="4792609"/>
                              </a:moveTo>
                              <a:lnTo>
                                <a:pt x="7555991" y="4793224"/>
                              </a:lnTo>
                            </a:path>
                            <a:path w="7556500" h="10686415">
                              <a:moveTo>
                                <a:pt x="0" y="5147365"/>
                              </a:moveTo>
                              <a:lnTo>
                                <a:pt x="7555991" y="5147988"/>
                              </a:lnTo>
                            </a:path>
                            <a:path w="7556500" h="10686415">
                              <a:moveTo>
                                <a:pt x="0" y="5502107"/>
                              </a:moveTo>
                              <a:lnTo>
                                <a:pt x="7555991" y="5502722"/>
                              </a:lnTo>
                            </a:path>
                            <a:path w="7556500" h="10686415">
                              <a:moveTo>
                                <a:pt x="0" y="5857488"/>
                              </a:moveTo>
                              <a:lnTo>
                                <a:pt x="7555991" y="5858097"/>
                              </a:lnTo>
                            </a:path>
                            <a:path w="7556500" h="10686415">
                              <a:moveTo>
                                <a:pt x="0" y="6212260"/>
                              </a:moveTo>
                              <a:lnTo>
                                <a:pt x="7555991" y="6212861"/>
                              </a:lnTo>
                            </a:path>
                            <a:path w="7556500" h="10686415">
                              <a:moveTo>
                                <a:pt x="0" y="6567002"/>
                              </a:moveTo>
                              <a:lnTo>
                                <a:pt x="7555991" y="6567617"/>
                              </a:lnTo>
                            </a:path>
                            <a:path w="7556500" h="10686415">
                              <a:moveTo>
                                <a:pt x="0" y="6921758"/>
                              </a:moveTo>
                              <a:lnTo>
                                <a:pt x="7555991" y="6922352"/>
                              </a:lnTo>
                            </a:path>
                            <a:path w="7556500" h="10686415">
                              <a:moveTo>
                                <a:pt x="0" y="7276500"/>
                              </a:moveTo>
                              <a:lnTo>
                                <a:pt x="7555991" y="7277108"/>
                              </a:lnTo>
                            </a:path>
                            <a:path w="7556500" h="10686415">
                              <a:moveTo>
                                <a:pt x="0" y="7631881"/>
                              </a:moveTo>
                              <a:lnTo>
                                <a:pt x="7555991" y="7632490"/>
                              </a:lnTo>
                            </a:path>
                            <a:path w="7556500" h="10686415">
                              <a:moveTo>
                                <a:pt x="0" y="7986638"/>
                              </a:moveTo>
                              <a:lnTo>
                                <a:pt x="7555991" y="7987261"/>
                              </a:lnTo>
                            </a:path>
                            <a:path w="7556500" h="10686415">
                              <a:moveTo>
                                <a:pt x="0" y="8341380"/>
                              </a:moveTo>
                              <a:lnTo>
                                <a:pt x="7555991" y="8341995"/>
                              </a:lnTo>
                            </a:path>
                            <a:path w="7556500" h="10686415">
                              <a:moveTo>
                                <a:pt x="0" y="8696136"/>
                              </a:moveTo>
                              <a:lnTo>
                                <a:pt x="7555991" y="8696774"/>
                              </a:lnTo>
                            </a:path>
                            <a:path w="7556500" h="10686415">
                              <a:moveTo>
                                <a:pt x="0" y="9050878"/>
                              </a:moveTo>
                              <a:lnTo>
                                <a:pt x="7555991" y="9051486"/>
                              </a:lnTo>
                            </a:path>
                            <a:path w="7556500" h="10686415">
                              <a:moveTo>
                                <a:pt x="0" y="9406264"/>
                              </a:moveTo>
                              <a:lnTo>
                                <a:pt x="7555991" y="9406869"/>
                              </a:lnTo>
                            </a:path>
                            <a:path w="7556500" h="10686415">
                              <a:moveTo>
                                <a:pt x="0" y="9766094"/>
                              </a:moveTo>
                              <a:lnTo>
                                <a:pt x="7555991" y="9766699"/>
                              </a:lnTo>
                            </a:path>
                            <a:path w="7556500" h="10686415">
                              <a:moveTo>
                                <a:pt x="936057" y="13955"/>
                              </a:moveTo>
                              <a:lnTo>
                                <a:pt x="936687" y="10685906"/>
                              </a:lnTo>
                            </a:path>
                            <a:path w="7556500" h="10686415">
                              <a:moveTo>
                                <a:pt x="5756605" y="0"/>
                              </a:moveTo>
                              <a:lnTo>
                                <a:pt x="5757229" y="10681852"/>
                              </a:lnTo>
                            </a:path>
                          </a:pathLst>
                        </a:custGeom>
                        <a:ln w="9519">
                          <a:solidFill>
                            <a:srgbClr val="A4A2A3"/>
                          </a:solidFill>
                          <a:prstDash val="solid"/>
                        </a:ln>
                      </wps:spPr>
                      <wps:bodyPr wrap="square" lIns="0" tIns="0" rIns="0" bIns="0" rtlCol="0">
                        <a:prstTxWarp prst="textNoShape">
                          <a:avLst/>
                        </a:prstTxWarp>
                        <a:noAutofit/>
                      </wps:bodyPr>
                    </wps:wsp>
                  </a:graphicData>
                </a:graphic>
              </wp:anchor>
            </w:drawing>
          </mc:Choice>
          <mc:Fallback>
            <w:pict>
              <v:shape w14:anchorId="1365A4F6" id="Graphic 6" o:spid="_x0000_s1026" style="position:absolute;margin-left:0;margin-top:.25pt;width:595pt;height:841.45pt;z-index:-251655680;visibility:visible;mso-wrap-style:square;mso-wrap-distance-left:0;mso-wrap-distance-top:0;mso-wrap-distance-right:0;mso-wrap-distance-bottom:0;mso-position-horizontal:absolute;mso-position-horizontal-relative:page;mso-position-vertical:absolute;mso-position-vertical-relative:page;v-text-anchor:top" coordsize="7556500,10686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" path="m,1268588r7555991,637em,1623344r7555991,594em,1985081r7555991,601em,2344272r7555991,616em,2688224r7555991,608em,3025211r7555991,600em,3383762r7555991,616em,3727729r7555991,623em,4083110r7555991,616em,4437867r7555991,623em,4792609r7555991,615em,5147365r7555991,623em,5502107r7555991,615em,5857488r7555991,609em,6212260r7555991,601em,6567002r7555991,615em,6921758r7555991,594em,7276500r7555991,608em,7631881r7555991,609em,7986638r7555991,623em,8341380r7555991,615em,8696136r7555991,638em,9050878r7555991,608em,9406264r7555991,605em,9766094r7555991,605em936057,13955r630,10671951em5756605,r624,10681852e" filled="f" strokecolor="#a4a2a3" strokeweight=".26442mm">
                <v:path arrowok="t"/>
                <w10:wrap anchorx="page" anchory="page"/>
              </v:shape>
            </w:pict>
          </mc:Fallback>
        </mc:AlternateContent>
      </w:r>
      <w:r w:rsidR="0039651D">
        <w:rPr>
          <w:sz w:val="23"/>
          <w:szCs w:val="23"/>
        </w:rPr>
        <w:t>Durante il periodo d’appalto, i prezzi s’intendono quelli fissati dall’I.A. in sede di offerta e sono immutabili.</w:t>
      </w:r>
    </w:p>
    <w:p w:rsidR="00747C53" w:rsidRDefault="0039651D" w:rsidP="0039651D">
      <w:pPr>
        <w:pStyle w:val="Corpotesto"/>
        <w:spacing w:before="66" w:line="530" w:lineRule="auto"/>
        <w:ind w:right="1188"/>
        <w:jc w:val="both"/>
      </w:pPr>
      <w:r>
        <w:rPr>
          <w:sz w:val="23"/>
          <w:szCs w:val="23"/>
        </w:rPr>
        <w:t xml:space="preserve">Tuttavia, qualora nel corso di esecuzione del contratto si verifichino particolari </w:t>
      </w:r>
      <w:r>
        <w:rPr>
          <w:sz w:val="23"/>
          <w:szCs w:val="23"/>
        </w:rPr>
        <w:lastRenderedPageBreak/>
        <w:t xml:space="preserve">condizioni di natura oggettiva, si provvederà ai sensi dell’art. 60 del D. </w:t>
      </w:r>
      <w:proofErr w:type="spellStart"/>
      <w:r>
        <w:rPr>
          <w:sz w:val="23"/>
          <w:szCs w:val="23"/>
        </w:rPr>
        <w:t>Lgs</w:t>
      </w:r>
      <w:proofErr w:type="spellEnd"/>
      <w:r>
        <w:rPr>
          <w:sz w:val="23"/>
          <w:szCs w:val="23"/>
        </w:rPr>
        <w:t xml:space="preserve"> 36/2023 ovvero in caso di una variazione, in aumento o in diminuzione, del costo del servizio superiore al 5% dell’importo complessivo, i prezzi sono aggiornati nella misura dell’80% della variazione in relazione alle prestazioni da eseguire.</w:t>
      </w:r>
    </w:p>
    <w:p w:rsidR="00747C53" w:rsidRDefault="00264A29">
      <w:pPr>
        <w:pStyle w:val="Titolo1"/>
        <w:numPr>
          <w:ilvl w:val="0"/>
          <w:numId w:val="1"/>
        </w:numPr>
        <w:tabs>
          <w:tab w:val="left" w:pos="458"/>
        </w:tabs>
        <w:spacing w:before="1"/>
        <w:ind w:left="458" w:hanging="287"/>
        <w:rPr>
          <w:u w:val="none"/>
        </w:rPr>
      </w:pPr>
      <w:r>
        <w:rPr>
          <w:color w:val="221F1F"/>
          <w:u w:val="thick" w:color="221F1F"/>
        </w:rPr>
        <w:t>Garanzia</w:t>
      </w:r>
      <w:r>
        <w:rPr>
          <w:b w:val="0"/>
          <w:color w:val="221F1F"/>
          <w:spacing w:val="-5"/>
          <w:u w:val="thick" w:color="221F1F"/>
        </w:rPr>
        <w:t xml:space="preserve"> </w:t>
      </w:r>
      <w:r>
        <w:rPr>
          <w:color w:val="221F1F"/>
          <w:spacing w:val="-2"/>
          <w:u w:val="thick" w:color="221F1F"/>
        </w:rPr>
        <w:t>definitiva</w:t>
      </w:r>
    </w:p>
    <w:p w:rsidR="00747C53" w:rsidRDefault="00747C53">
      <w:pPr>
        <w:pStyle w:val="Corpotesto"/>
        <w:spacing w:before="53"/>
        <w:ind w:left="0"/>
        <w:rPr>
          <w:b/>
        </w:rPr>
      </w:pPr>
    </w:p>
    <w:p w:rsidR="00747C53" w:rsidRDefault="00264A29">
      <w:pPr>
        <w:pStyle w:val="Corpotesto"/>
        <w:tabs>
          <w:tab w:val="left" w:pos="6861"/>
        </w:tabs>
        <w:spacing w:line="532" w:lineRule="auto"/>
        <w:ind w:right="1186"/>
      </w:pPr>
      <w:r>
        <w:rPr>
          <w:color w:val="221F1F"/>
        </w:rPr>
        <w:t>A</w:t>
      </w:r>
      <w:r>
        <w:rPr>
          <w:color w:val="221F1F"/>
          <w:spacing w:val="75"/>
        </w:rPr>
        <w:t xml:space="preserve"> </w:t>
      </w:r>
      <w:r>
        <w:rPr>
          <w:color w:val="221F1F"/>
        </w:rPr>
        <w:t>garanzia</w:t>
      </w:r>
      <w:r>
        <w:rPr>
          <w:color w:val="221F1F"/>
          <w:spacing w:val="76"/>
        </w:rPr>
        <w:t xml:space="preserve"> </w:t>
      </w:r>
      <w:r>
        <w:rPr>
          <w:color w:val="221F1F"/>
        </w:rPr>
        <w:t>degli</w:t>
      </w:r>
      <w:r>
        <w:rPr>
          <w:color w:val="221F1F"/>
          <w:spacing w:val="77"/>
        </w:rPr>
        <w:t xml:space="preserve"> </w:t>
      </w:r>
      <w:r>
        <w:rPr>
          <w:color w:val="221F1F"/>
        </w:rPr>
        <w:t>impegni</w:t>
      </w:r>
      <w:r>
        <w:rPr>
          <w:color w:val="221F1F"/>
          <w:spacing w:val="77"/>
        </w:rPr>
        <w:t xml:space="preserve"> </w:t>
      </w:r>
      <w:r>
        <w:rPr>
          <w:color w:val="221F1F"/>
        </w:rPr>
        <w:t>che</w:t>
      </w:r>
      <w:r>
        <w:rPr>
          <w:color w:val="221F1F"/>
          <w:spacing w:val="76"/>
        </w:rPr>
        <w:t xml:space="preserve"> </w:t>
      </w:r>
      <w:r>
        <w:rPr>
          <w:color w:val="221F1F"/>
        </w:rPr>
        <w:t>si</w:t>
      </w:r>
      <w:r>
        <w:rPr>
          <w:color w:val="221F1F"/>
          <w:spacing w:val="75"/>
        </w:rPr>
        <w:t xml:space="preserve"> </w:t>
      </w:r>
      <w:r>
        <w:rPr>
          <w:color w:val="221F1F"/>
        </w:rPr>
        <w:t>intende</w:t>
      </w:r>
      <w:r>
        <w:rPr>
          <w:color w:val="221F1F"/>
          <w:spacing w:val="76"/>
        </w:rPr>
        <w:t xml:space="preserve"> </w:t>
      </w:r>
      <w:r>
        <w:rPr>
          <w:color w:val="221F1F"/>
        </w:rPr>
        <w:t>assumere</w:t>
      </w:r>
      <w:r>
        <w:rPr>
          <w:color w:val="221F1F"/>
          <w:spacing w:val="80"/>
        </w:rPr>
        <w:t xml:space="preserve"> </w:t>
      </w:r>
      <w:r>
        <w:rPr>
          <w:color w:val="221F1F"/>
        </w:rPr>
        <w:t>con</w:t>
      </w:r>
      <w:r>
        <w:rPr>
          <w:color w:val="221F1F"/>
          <w:spacing w:val="76"/>
        </w:rPr>
        <w:t xml:space="preserve"> </w:t>
      </w:r>
      <w:r>
        <w:rPr>
          <w:color w:val="221F1F"/>
        </w:rPr>
        <w:t>il</w:t>
      </w:r>
      <w:r>
        <w:rPr>
          <w:color w:val="221F1F"/>
          <w:spacing w:val="76"/>
        </w:rPr>
        <w:t xml:space="preserve"> </w:t>
      </w:r>
      <w:r>
        <w:rPr>
          <w:color w:val="221F1F"/>
        </w:rPr>
        <w:t>presente</w:t>
      </w:r>
      <w:r>
        <w:rPr>
          <w:color w:val="221F1F"/>
          <w:spacing w:val="76"/>
        </w:rPr>
        <w:t xml:space="preserve"> </w:t>
      </w:r>
      <w:r>
        <w:rPr>
          <w:color w:val="221F1F"/>
        </w:rPr>
        <w:t>contratto l’Appaltatore</w:t>
      </w:r>
      <w:r>
        <w:rPr>
          <w:color w:val="221F1F"/>
          <w:spacing w:val="80"/>
        </w:rPr>
        <w:t xml:space="preserve"> </w:t>
      </w:r>
      <w:r>
        <w:rPr>
          <w:color w:val="221F1F"/>
        </w:rPr>
        <w:t>ha</w:t>
      </w:r>
      <w:r>
        <w:rPr>
          <w:color w:val="221F1F"/>
          <w:spacing w:val="80"/>
        </w:rPr>
        <w:t xml:space="preserve"> </w:t>
      </w:r>
      <w:r>
        <w:rPr>
          <w:color w:val="221F1F"/>
        </w:rPr>
        <w:t>costituito</w:t>
      </w:r>
      <w:r>
        <w:rPr>
          <w:color w:val="221F1F"/>
          <w:spacing w:val="80"/>
        </w:rPr>
        <w:t xml:space="preserve"> </w:t>
      </w:r>
      <w:r>
        <w:rPr>
          <w:color w:val="221F1F"/>
        </w:rPr>
        <w:t>cauzione</w:t>
      </w:r>
      <w:r>
        <w:rPr>
          <w:color w:val="221F1F"/>
          <w:spacing w:val="80"/>
        </w:rPr>
        <w:t xml:space="preserve"> </w:t>
      </w:r>
      <w:r>
        <w:rPr>
          <w:color w:val="221F1F"/>
        </w:rPr>
        <w:t>definitiva</w:t>
      </w:r>
      <w:r>
        <w:rPr>
          <w:color w:val="221F1F"/>
          <w:spacing w:val="80"/>
        </w:rPr>
        <w:t xml:space="preserve"> </w:t>
      </w:r>
      <w:r>
        <w:rPr>
          <w:color w:val="221F1F"/>
        </w:rPr>
        <w:t>di</w:t>
      </w:r>
      <w:r>
        <w:rPr>
          <w:color w:val="221F1F"/>
          <w:spacing w:val="80"/>
        </w:rPr>
        <w:t xml:space="preserve"> </w:t>
      </w:r>
      <w:r>
        <w:rPr>
          <w:color w:val="221F1F"/>
        </w:rPr>
        <w:t>€</w:t>
      </w:r>
      <w:r>
        <w:rPr>
          <w:color w:val="221F1F"/>
          <w:spacing w:val="90"/>
        </w:rPr>
        <w:t xml:space="preserve"> </w:t>
      </w:r>
      <w:r>
        <w:rPr>
          <w:color w:val="221F1F"/>
          <w:u w:val="single" w:color="211E1E"/>
        </w:rPr>
        <w:tab/>
      </w:r>
      <w:r>
        <w:rPr>
          <w:color w:val="221F1F"/>
          <w:spacing w:val="22"/>
        </w:rPr>
        <w:t xml:space="preserve"> </w:t>
      </w:r>
      <w:r>
        <w:rPr>
          <w:color w:val="221F1F"/>
        </w:rPr>
        <w:t>pari</w:t>
      </w:r>
      <w:r>
        <w:rPr>
          <w:color w:val="221F1F"/>
          <w:spacing w:val="64"/>
        </w:rPr>
        <w:t xml:space="preserve"> </w:t>
      </w:r>
      <w:r>
        <w:rPr>
          <w:color w:val="221F1F"/>
        </w:rPr>
        <w:t>al</w:t>
      </w:r>
    </w:p>
    <w:p w:rsidR="00747C53" w:rsidRDefault="00264A29">
      <w:pPr>
        <w:tabs>
          <w:tab w:val="left" w:pos="1432"/>
        </w:tabs>
        <w:spacing w:line="530" w:lineRule="auto"/>
        <w:ind w:left="171" w:right="1188"/>
        <w:jc w:val="both"/>
        <w:rPr>
          <w:i/>
        </w:rPr>
      </w:pPr>
      <w:r>
        <w:rPr>
          <w:color w:val="221F1F"/>
          <w:u w:val="single" w:color="211E1E"/>
        </w:rPr>
        <w:tab/>
      </w:r>
      <w:r>
        <w:rPr>
          <w:color w:val="221F1F"/>
          <w:spacing w:val="-14"/>
        </w:rPr>
        <w:t xml:space="preserve"> </w:t>
      </w:r>
      <w:r>
        <w:rPr>
          <w:color w:val="221F1F"/>
        </w:rPr>
        <w:t>%</w:t>
      </w:r>
      <w:r>
        <w:rPr>
          <w:color w:val="221F1F"/>
          <w:spacing w:val="-1"/>
        </w:rPr>
        <w:t xml:space="preserve"> </w:t>
      </w:r>
      <w:r>
        <w:rPr>
          <w:color w:val="221F1F"/>
        </w:rPr>
        <w:t xml:space="preserve">dell’importo contrattuale, </w:t>
      </w:r>
      <w:r>
        <w:rPr>
          <w:b/>
          <w:color w:val="221F1F"/>
        </w:rPr>
        <w:t>(</w:t>
      </w:r>
      <w:r>
        <w:rPr>
          <w:b/>
          <w:i/>
          <w:color w:val="221F1F"/>
        </w:rPr>
        <w:t>eventuale</w:t>
      </w:r>
      <w:r>
        <w:rPr>
          <w:color w:val="221F1F"/>
        </w:rPr>
        <w:t xml:space="preserve"> </w:t>
      </w:r>
      <w:r>
        <w:rPr>
          <w:i/>
          <w:color w:val="221F1F"/>
        </w:rPr>
        <w:t>beneficiando</w:t>
      </w:r>
      <w:r>
        <w:rPr>
          <w:color w:val="221F1F"/>
        </w:rPr>
        <w:t xml:space="preserve"> </w:t>
      </w:r>
      <w:r>
        <w:rPr>
          <w:i/>
          <w:color w:val="221F1F"/>
        </w:rPr>
        <w:t>delle</w:t>
      </w:r>
      <w:r>
        <w:rPr>
          <w:color w:val="221F1F"/>
        </w:rPr>
        <w:t xml:space="preserve"> </w:t>
      </w:r>
      <w:r>
        <w:rPr>
          <w:i/>
          <w:color w:val="221F1F"/>
        </w:rPr>
        <w:t>riduzioni</w:t>
      </w:r>
      <w:r>
        <w:rPr>
          <w:color w:val="221F1F"/>
        </w:rPr>
        <w:t xml:space="preserve"> </w:t>
      </w:r>
      <w:r>
        <w:rPr>
          <w:i/>
          <w:color w:val="221F1F"/>
        </w:rPr>
        <w:t>previste</w:t>
      </w:r>
      <w:r>
        <w:rPr>
          <w:color w:val="221F1F"/>
          <w:spacing w:val="66"/>
        </w:rPr>
        <w:t xml:space="preserve"> </w:t>
      </w:r>
      <w:r>
        <w:rPr>
          <w:i/>
          <w:color w:val="221F1F"/>
        </w:rPr>
        <w:t>dal</w:t>
      </w:r>
      <w:r>
        <w:rPr>
          <w:color w:val="221F1F"/>
          <w:spacing w:val="70"/>
        </w:rPr>
        <w:t xml:space="preserve"> </w:t>
      </w:r>
      <w:r>
        <w:rPr>
          <w:i/>
          <w:color w:val="221F1F"/>
        </w:rPr>
        <w:t>D.L.gs</w:t>
      </w:r>
      <w:r>
        <w:rPr>
          <w:color w:val="221F1F"/>
          <w:spacing w:val="68"/>
        </w:rPr>
        <w:t xml:space="preserve"> </w:t>
      </w:r>
      <w:r>
        <w:rPr>
          <w:i/>
          <w:color w:val="221F1F"/>
        </w:rPr>
        <w:t>n.</w:t>
      </w:r>
      <w:r>
        <w:rPr>
          <w:color w:val="221F1F"/>
          <w:spacing w:val="69"/>
        </w:rPr>
        <w:t xml:space="preserve"> </w:t>
      </w:r>
      <w:r>
        <w:rPr>
          <w:i/>
          <w:color w:val="221F1F"/>
        </w:rPr>
        <w:t>36/2023</w:t>
      </w:r>
      <w:r>
        <w:rPr>
          <w:color w:val="221F1F"/>
          <w:spacing w:val="69"/>
        </w:rPr>
        <w:t xml:space="preserve"> </w:t>
      </w:r>
      <w:r>
        <w:rPr>
          <w:i/>
          <w:color w:val="221F1F"/>
        </w:rPr>
        <w:t>per</w:t>
      </w:r>
      <w:r>
        <w:rPr>
          <w:color w:val="221F1F"/>
          <w:spacing w:val="68"/>
        </w:rPr>
        <w:t xml:space="preserve"> </w:t>
      </w:r>
      <w:r>
        <w:rPr>
          <w:i/>
          <w:color w:val="221F1F"/>
        </w:rPr>
        <w:t>il</w:t>
      </w:r>
      <w:r>
        <w:rPr>
          <w:color w:val="221F1F"/>
          <w:spacing w:val="69"/>
        </w:rPr>
        <w:t xml:space="preserve"> </w:t>
      </w:r>
      <w:r>
        <w:rPr>
          <w:i/>
          <w:color w:val="221F1F"/>
        </w:rPr>
        <w:t>possesso</w:t>
      </w:r>
      <w:r>
        <w:rPr>
          <w:color w:val="221F1F"/>
          <w:spacing w:val="69"/>
        </w:rPr>
        <w:t xml:space="preserve"> </w:t>
      </w:r>
      <w:r>
        <w:rPr>
          <w:i/>
          <w:color w:val="221F1F"/>
        </w:rPr>
        <w:t>delle</w:t>
      </w:r>
      <w:r>
        <w:rPr>
          <w:color w:val="221F1F"/>
          <w:spacing w:val="68"/>
        </w:rPr>
        <w:t xml:space="preserve"> </w:t>
      </w:r>
      <w:r>
        <w:rPr>
          <w:i/>
          <w:color w:val="221F1F"/>
        </w:rPr>
        <w:t>certificazioni</w:t>
      </w:r>
      <w:r>
        <w:rPr>
          <w:color w:val="221F1F"/>
          <w:spacing w:val="69"/>
        </w:rPr>
        <w:t xml:space="preserve"> </w:t>
      </w:r>
      <w:r>
        <w:rPr>
          <w:i/>
          <w:color w:val="221F1F"/>
        </w:rPr>
        <w:t>di</w:t>
      </w:r>
      <w:r>
        <w:rPr>
          <w:color w:val="221F1F"/>
          <w:spacing w:val="69"/>
        </w:rPr>
        <w:t xml:space="preserve"> </w:t>
      </w:r>
      <w:r>
        <w:rPr>
          <w:i/>
          <w:color w:val="221F1F"/>
          <w:spacing w:val="-2"/>
        </w:rPr>
        <w:t>qualità</w:t>
      </w:r>
    </w:p>
    <w:p w:rsidR="00747C53" w:rsidRDefault="00264A29">
      <w:pPr>
        <w:pStyle w:val="Corpotesto"/>
        <w:tabs>
          <w:tab w:val="left" w:pos="1588"/>
          <w:tab w:val="left" w:pos="4688"/>
          <w:tab w:val="left" w:pos="6273"/>
        </w:tabs>
        <w:spacing w:line="530" w:lineRule="auto"/>
        <w:ind w:right="1185"/>
        <w:jc w:val="both"/>
      </w:pPr>
      <w:r>
        <w:rPr>
          <w:i/>
          <w:color w:val="221F1F"/>
        </w:rPr>
        <w:t>……</w:t>
      </w:r>
      <w:proofErr w:type="gramStart"/>
      <w:r>
        <w:rPr>
          <w:i/>
          <w:color w:val="221F1F"/>
        </w:rPr>
        <w:t>…….</w:t>
      </w:r>
      <w:proofErr w:type="gramEnd"/>
      <w:r>
        <w:rPr>
          <w:i/>
          <w:color w:val="221F1F"/>
        </w:rPr>
        <w:t>),</w:t>
      </w:r>
      <w:r>
        <w:rPr>
          <w:color w:val="221F1F"/>
        </w:rPr>
        <w:t>mediante</w:t>
      </w:r>
      <w:r>
        <w:rPr>
          <w:color w:val="221F1F"/>
          <w:spacing w:val="80"/>
        </w:rPr>
        <w:t xml:space="preserve"> </w:t>
      </w:r>
      <w:r>
        <w:rPr>
          <w:color w:val="221F1F"/>
        </w:rPr>
        <w:t>Polizza</w:t>
      </w:r>
      <w:r>
        <w:rPr>
          <w:color w:val="221F1F"/>
          <w:spacing w:val="80"/>
        </w:rPr>
        <w:t xml:space="preserve"> </w:t>
      </w:r>
      <w:r>
        <w:rPr>
          <w:color w:val="221F1F"/>
        </w:rPr>
        <w:t>Fideiussoria</w:t>
      </w:r>
      <w:r>
        <w:rPr>
          <w:color w:val="221F1F"/>
          <w:spacing w:val="80"/>
        </w:rPr>
        <w:t xml:space="preserve"> </w:t>
      </w:r>
      <w:r>
        <w:rPr>
          <w:color w:val="221F1F"/>
        </w:rPr>
        <w:t>n.</w:t>
      </w:r>
      <w:r>
        <w:rPr>
          <w:color w:val="221F1F"/>
          <w:spacing w:val="129"/>
        </w:rPr>
        <w:t xml:space="preserve"> </w:t>
      </w:r>
      <w:r>
        <w:rPr>
          <w:color w:val="221F1F"/>
          <w:u w:val="single" w:color="211E1E"/>
        </w:rPr>
        <w:tab/>
      </w:r>
      <w:r>
        <w:rPr>
          <w:color w:val="221F1F"/>
          <w:u w:val="single" w:color="211E1E"/>
        </w:rPr>
        <w:tab/>
      </w:r>
      <w:r>
        <w:rPr>
          <w:color w:val="221F1F"/>
        </w:rPr>
        <w:t xml:space="preserve"> </w:t>
      </w:r>
      <w:proofErr w:type="gramStart"/>
      <w:r>
        <w:rPr>
          <w:color w:val="221F1F"/>
        </w:rPr>
        <w:t>rilasciata</w:t>
      </w:r>
      <w:proofErr w:type="gramEnd"/>
      <w:r>
        <w:rPr>
          <w:color w:val="221F1F"/>
          <w:spacing w:val="40"/>
        </w:rPr>
        <w:t xml:space="preserve"> </w:t>
      </w:r>
      <w:r>
        <w:rPr>
          <w:color w:val="221F1F"/>
        </w:rPr>
        <w:t>da</w:t>
      </w:r>
      <w:r>
        <w:rPr>
          <w:color w:val="221F1F"/>
          <w:spacing w:val="80"/>
        </w:rPr>
        <w:t xml:space="preserve"> </w:t>
      </w:r>
      <w:r>
        <w:rPr>
          <w:color w:val="221F1F"/>
          <w:spacing w:val="-10"/>
        </w:rPr>
        <w:t>“</w:t>
      </w:r>
      <w:r>
        <w:rPr>
          <w:color w:val="221F1F"/>
          <w:u w:val="single" w:color="211E1E"/>
        </w:rPr>
        <w:tab/>
      </w:r>
      <w:r>
        <w:rPr>
          <w:color w:val="221F1F"/>
        </w:rPr>
        <w:t>”</w:t>
      </w:r>
      <w:r>
        <w:rPr>
          <w:color w:val="221F1F"/>
          <w:spacing w:val="40"/>
        </w:rPr>
        <w:t xml:space="preserve">  </w:t>
      </w:r>
      <w:r>
        <w:rPr>
          <w:color w:val="221F1F"/>
        </w:rPr>
        <w:t>in</w:t>
      </w:r>
      <w:r>
        <w:rPr>
          <w:color w:val="221F1F"/>
          <w:spacing w:val="40"/>
        </w:rPr>
        <w:t xml:space="preserve">  </w:t>
      </w:r>
      <w:r>
        <w:rPr>
          <w:color w:val="221F1F"/>
        </w:rPr>
        <w:t>data</w:t>
      </w:r>
      <w:r>
        <w:rPr>
          <w:color w:val="221F1F"/>
          <w:spacing w:val="217"/>
        </w:rPr>
        <w:t xml:space="preserve"> </w:t>
      </w:r>
      <w:r>
        <w:rPr>
          <w:color w:val="221F1F"/>
          <w:u w:val="single" w:color="211E1E"/>
        </w:rPr>
        <w:tab/>
      </w:r>
      <w:r>
        <w:rPr>
          <w:color w:val="221F1F"/>
        </w:rPr>
        <w:t xml:space="preserve">. La Fideiussione prevede espressamente la rinuncia al beneficio della preventiva escussione del debito principale, la rinuncia all’eccezione di cui all’art.1957 comma 2 del c.c., nonché l’operatività della fideiussione medesima entro quindici giorni, a semplice richiesta scritta del Comune di </w:t>
      </w:r>
      <w:r w:rsidR="00961EC3">
        <w:rPr>
          <w:color w:val="221F1F"/>
        </w:rPr>
        <w:t>Robassomero</w:t>
      </w:r>
      <w:r>
        <w:rPr>
          <w:color w:val="221F1F"/>
        </w:rPr>
        <w:t>. La cauzione definitiva in questione copre gli oneri per il mancato o inesatto adempimento e si intende a garanzia dell’adempimento di tutte le obbligazioni assunte e del risarcimento dei danni derivanti da eventuale inadempienza, salva la risarcibilità del maggior danno. Nel caso di inadempienze da parte dell’Appaltatore, il Comune avrà diritto di valersi di propria</w:t>
      </w:r>
      <w:r>
        <w:rPr>
          <w:color w:val="221F1F"/>
          <w:spacing w:val="-3"/>
        </w:rPr>
        <w:t xml:space="preserve"> </w:t>
      </w:r>
      <w:r>
        <w:rPr>
          <w:color w:val="221F1F"/>
        </w:rPr>
        <w:t>autorità</w:t>
      </w:r>
      <w:r>
        <w:rPr>
          <w:color w:val="221F1F"/>
          <w:spacing w:val="-1"/>
        </w:rPr>
        <w:t xml:space="preserve"> </w:t>
      </w:r>
      <w:r>
        <w:rPr>
          <w:color w:val="221F1F"/>
        </w:rPr>
        <w:t>della</w:t>
      </w:r>
      <w:r>
        <w:rPr>
          <w:color w:val="221F1F"/>
          <w:spacing w:val="-1"/>
        </w:rPr>
        <w:t xml:space="preserve"> </w:t>
      </w:r>
      <w:r>
        <w:rPr>
          <w:color w:val="221F1F"/>
        </w:rPr>
        <w:t>suddetta</w:t>
      </w:r>
      <w:r>
        <w:rPr>
          <w:color w:val="221F1F"/>
          <w:spacing w:val="-3"/>
        </w:rPr>
        <w:t xml:space="preserve"> </w:t>
      </w:r>
      <w:r>
        <w:rPr>
          <w:color w:val="221F1F"/>
        </w:rPr>
        <w:t>cauzione.</w:t>
      </w:r>
      <w:r>
        <w:rPr>
          <w:color w:val="221F1F"/>
          <w:spacing w:val="-1"/>
        </w:rPr>
        <w:t xml:space="preserve"> </w:t>
      </w:r>
      <w:r>
        <w:rPr>
          <w:color w:val="221F1F"/>
        </w:rPr>
        <w:t>Qualora</w:t>
      </w:r>
      <w:r>
        <w:rPr>
          <w:color w:val="221F1F"/>
          <w:spacing w:val="-3"/>
        </w:rPr>
        <w:t xml:space="preserve"> </w:t>
      </w:r>
      <w:r>
        <w:rPr>
          <w:color w:val="221F1F"/>
        </w:rPr>
        <w:t>l’Ente</w:t>
      </w:r>
      <w:r>
        <w:rPr>
          <w:color w:val="221F1F"/>
          <w:spacing w:val="-1"/>
        </w:rPr>
        <w:t xml:space="preserve"> </w:t>
      </w:r>
      <w:r>
        <w:rPr>
          <w:color w:val="221F1F"/>
        </w:rPr>
        <w:t>abbia</w:t>
      </w:r>
      <w:r>
        <w:rPr>
          <w:color w:val="221F1F"/>
          <w:spacing w:val="-1"/>
        </w:rPr>
        <w:t xml:space="preserve"> </w:t>
      </w:r>
      <w:r>
        <w:rPr>
          <w:color w:val="221F1F"/>
        </w:rPr>
        <w:t>dovuto</w:t>
      </w:r>
      <w:r>
        <w:rPr>
          <w:color w:val="221F1F"/>
          <w:spacing w:val="-1"/>
        </w:rPr>
        <w:t xml:space="preserve"> </w:t>
      </w:r>
      <w:r>
        <w:rPr>
          <w:color w:val="221F1F"/>
        </w:rPr>
        <w:t>valersi in</w:t>
      </w:r>
      <w:r>
        <w:rPr>
          <w:color w:val="221F1F"/>
          <w:spacing w:val="-4"/>
        </w:rPr>
        <w:t xml:space="preserve"> </w:t>
      </w:r>
      <w:r>
        <w:rPr>
          <w:color w:val="221F1F"/>
        </w:rPr>
        <w:t>tutto o in parte della medesima, nel corso dell’esecuzione del contratto, l’Appaltatore dovrà reintegrarla nel termine tassativo di 10 (dieci) giorni lavorativi dal ricevimento della richiesta da parte dell’Ente medesimo. Permane comunque, in tal caso, la facoltà di quest’ultimo di dichiarare risolto di diritto il contratto.</w:t>
      </w:r>
    </w:p>
    <w:p w:rsidR="00747C53" w:rsidRDefault="00264A29">
      <w:pPr>
        <w:pStyle w:val="Titolo1"/>
        <w:numPr>
          <w:ilvl w:val="0"/>
          <w:numId w:val="1"/>
        </w:numPr>
        <w:tabs>
          <w:tab w:val="left" w:pos="458"/>
        </w:tabs>
        <w:spacing w:before="9"/>
        <w:ind w:left="458" w:hanging="287"/>
        <w:rPr>
          <w:u w:val="none"/>
        </w:rPr>
      </w:pPr>
      <w:r>
        <w:rPr>
          <w:color w:val="221F1F"/>
          <w:u w:val="none"/>
        </w:rPr>
        <w:t>Coperture</w:t>
      </w:r>
      <w:r>
        <w:rPr>
          <w:b w:val="0"/>
          <w:color w:val="221F1F"/>
          <w:spacing w:val="-4"/>
          <w:u w:val="none"/>
        </w:rPr>
        <w:t xml:space="preserve"> </w:t>
      </w:r>
      <w:r>
        <w:rPr>
          <w:color w:val="221F1F"/>
          <w:spacing w:val="-2"/>
          <w:u w:val="none"/>
        </w:rPr>
        <w:t>assicurative</w:t>
      </w:r>
    </w:p>
    <w:p w:rsidR="00747C53" w:rsidRDefault="00264A29">
      <w:pPr>
        <w:pStyle w:val="Corpotesto"/>
        <w:tabs>
          <w:tab w:val="left" w:pos="7640"/>
        </w:tabs>
        <w:spacing w:before="66" w:line="530" w:lineRule="auto"/>
        <w:ind w:right="1140"/>
        <w:jc w:val="both"/>
      </w:pPr>
      <w:r>
        <w:rPr>
          <w:noProof/>
          <w:lang w:eastAsia="it-IT"/>
        </w:rPr>
        <mc:AlternateContent>
          <mc:Choice Requires="wps">
            <w:drawing>
              <wp:anchor distT="0" distB="0" distL="0" distR="0" simplePos="0" relativeHeight="487440896" behindDoc="1" locked="0" layoutInCell="1" allowOverlap="1">
                <wp:simplePos x="0" y="0"/>
                <wp:positionH relativeFrom="page">
                  <wp:posOffset>0</wp:posOffset>
                </wp:positionH>
                <wp:positionV relativeFrom="page">
                  <wp:posOffset>3231</wp:posOffset>
                </wp:positionV>
                <wp:extent cx="7556500" cy="10686415"/>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6500" cy="10686415"/>
                        </a:xfrm>
                        <a:custGeom>
                          <a:avLst/>
                          <a:gdLst/>
                          <a:ahLst/>
                          <a:cxnLst/>
                          <a:rect l="l" t="t" r="r" b="b"/>
                          <a:pathLst>
                            <a:path w="7556500" h="10686415">
                              <a:moveTo>
                                <a:pt x="0" y="1268588"/>
                              </a:moveTo>
                              <a:lnTo>
                                <a:pt x="7555991" y="1269225"/>
                              </a:lnTo>
                            </a:path>
                            <a:path w="7556500" h="10686415">
                              <a:moveTo>
                                <a:pt x="0" y="1623344"/>
                              </a:moveTo>
                              <a:lnTo>
                                <a:pt x="7555991" y="1623938"/>
                              </a:lnTo>
                            </a:path>
                            <a:path w="7556500" h="10686415">
                              <a:moveTo>
                                <a:pt x="0" y="1985081"/>
                              </a:moveTo>
                              <a:lnTo>
                                <a:pt x="7555991" y="1985682"/>
                              </a:lnTo>
                            </a:path>
                            <a:path w="7556500" h="10686415">
                              <a:moveTo>
                                <a:pt x="0" y="2344272"/>
                              </a:moveTo>
                              <a:lnTo>
                                <a:pt x="7555991" y="2344888"/>
                              </a:lnTo>
                            </a:path>
                            <a:path w="7556500" h="10686415">
                              <a:moveTo>
                                <a:pt x="0" y="2688224"/>
                              </a:moveTo>
                              <a:lnTo>
                                <a:pt x="7555991" y="2688832"/>
                              </a:lnTo>
                            </a:path>
                            <a:path w="7556500" h="10686415">
                              <a:moveTo>
                                <a:pt x="0" y="3025211"/>
                              </a:moveTo>
                              <a:lnTo>
                                <a:pt x="7555991" y="3025811"/>
                              </a:lnTo>
                            </a:path>
                            <a:path w="7556500" h="10686415">
                              <a:moveTo>
                                <a:pt x="0" y="3383762"/>
                              </a:moveTo>
                              <a:lnTo>
                                <a:pt x="7555991" y="3384378"/>
                              </a:lnTo>
                            </a:path>
                            <a:path w="7556500" h="10686415">
                              <a:moveTo>
                                <a:pt x="0" y="3727729"/>
                              </a:moveTo>
                              <a:lnTo>
                                <a:pt x="7555991" y="3728352"/>
                              </a:lnTo>
                            </a:path>
                            <a:path w="7556500" h="10686415">
                              <a:moveTo>
                                <a:pt x="0" y="4083110"/>
                              </a:moveTo>
                              <a:lnTo>
                                <a:pt x="7555991" y="4083726"/>
                              </a:lnTo>
                            </a:path>
                            <a:path w="7556500" h="10686415">
                              <a:moveTo>
                                <a:pt x="0" y="4437867"/>
                              </a:moveTo>
                              <a:lnTo>
                                <a:pt x="7555991" y="4438490"/>
                              </a:lnTo>
                            </a:path>
                            <a:path w="7556500" h="10686415">
                              <a:moveTo>
                                <a:pt x="0" y="4792609"/>
                              </a:moveTo>
                              <a:lnTo>
                                <a:pt x="7555991" y="4793224"/>
                              </a:lnTo>
                            </a:path>
                            <a:path w="7556500" h="10686415">
                              <a:moveTo>
                                <a:pt x="0" y="5147365"/>
                              </a:moveTo>
                              <a:lnTo>
                                <a:pt x="7555991" y="5147988"/>
                              </a:lnTo>
                            </a:path>
                            <a:path w="7556500" h="10686415">
                              <a:moveTo>
                                <a:pt x="0" y="5502107"/>
                              </a:moveTo>
                              <a:lnTo>
                                <a:pt x="7555991" y="5502722"/>
                              </a:lnTo>
                            </a:path>
                            <a:path w="7556500" h="10686415">
                              <a:moveTo>
                                <a:pt x="0" y="5857488"/>
                              </a:moveTo>
                              <a:lnTo>
                                <a:pt x="7555991" y="5858097"/>
                              </a:lnTo>
                            </a:path>
                            <a:path w="7556500" h="10686415">
                              <a:moveTo>
                                <a:pt x="0" y="6212260"/>
                              </a:moveTo>
                              <a:lnTo>
                                <a:pt x="7555991" y="6212861"/>
                              </a:lnTo>
                            </a:path>
                            <a:path w="7556500" h="10686415">
                              <a:moveTo>
                                <a:pt x="0" y="6567002"/>
                              </a:moveTo>
                              <a:lnTo>
                                <a:pt x="7555991" y="6567617"/>
                              </a:lnTo>
                            </a:path>
                            <a:path w="7556500" h="10686415">
                              <a:moveTo>
                                <a:pt x="0" y="6921758"/>
                              </a:moveTo>
                              <a:lnTo>
                                <a:pt x="7555991" y="6922352"/>
                              </a:lnTo>
                            </a:path>
                            <a:path w="7556500" h="10686415">
                              <a:moveTo>
                                <a:pt x="0" y="7276500"/>
                              </a:moveTo>
                              <a:lnTo>
                                <a:pt x="7555991" y="7277108"/>
                              </a:lnTo>
                            </a:path>
                            <a:path w="7556500" h="10686415">
                              <a:moveTo>
                                <a:pt x="0" y="7631881"/>
                              </a:moveTo>
                              <a:lnTo>
                                <a:pt x="7555991" y="7632490"/>
                              </a:lnTo>
                            </a:path>
                            <a:path w="7556500" h="10686415">
                              <a:moveTo>
                                <a:pt x="0" y="7986638"/>
                              </a:moveTo>
                              <a:lnTo>
                                <a:pt x="7555991" y="7987261"/>
                              </a:lnTo>
                            </a:path>
                            <a:path w="7556500" h="10686415">
                              <a:moveTo>
                                <a:pt x="0" y="8341380"/>
                              </a:moveTo>
                              <a:lnTo>
                                <a:pt x="7555991" y="8341995"/>
                              </a:lnTo>
                            </a:path>
                            <a:path w="7556500" h="10686415">
                              <a:moveTo>
                                <a:pt x="0" y="8696136"/>
                              </a:moveTo>
                              <a:lnTo>
                                <a:pt x="7555991" y="8696774"/>
                              </a:lnTo>
                            </a:path>
                            <a:path w="7556500" h="10686415">
                              <a:moveTo>
                                <a:pt x="0" y="9050878"/>
                              </a:moveTo>
                              <a:lnTo>
                                <a:pt x="7555991" y="9051486"/>
                              </a:lnTo>
                            </a:path>
                            <a:path w="7556500" h="10686415">
                              <a:moveTo>
                                <a:pt x="0" y="9406264"/>
                              </a:moveTo>
                              <a:lnTo>
                                <a:pt x="7555991" y="9406869"/>
                              </a:lnTo>
                            </a:path>
                            <a:path w="7556500" h="10686415">
                              <a:moveTo>
                                <a:pt x="0" y="9766094"/>
                              </a:moveTo>
                              <a:lnTo>
                                <a:pt x="7555991" y="9766699"/>
                              </a:lnTo>
                            </a:path>
                            <a:path w="7556500" h="10686415">
                              <a:moveTo>
                                <a:pt x="936057" y="13955"/>
                              </a:moveTo>
                              <a:lnTo>
                                <a:pt x="936687" y="10685906"/>
                              </a:lnTo>
                            </a:path>
                            <a:path w="7556500" h="10686415">
                              <a:moveTo>
                                <a:pt x="5756605" y="0"/>
                              </a:moveTo>
                              <a:lnTo>
                                <a:pt x="5757229" y="10681852"/>
                              </a:lnTo>
                            </a:path>
                          </a:pathLst>
                        </a:custGeom>
                        <a:ln w="9519">
                          <a:solidFill>
                            <a:srgbClr val="A4A2A3"/>
                          </a:solidFill>
                          <a:prstDash val="solid"/>
                        </a:ln>
                      </wps:spPr>
                      <wps:bodyPr wrap="square" lIns="0" tIns="0" rIns="0" bIns="0" rtlCol="0">
                        <a:prstTxWarp prst="textNoShape">
                          <a:avLst/>
                        </a:prstTxWarp>
                        <a:noAutofit/>
                      </wps:bodyPr>
                    </wps:wsp>
                  </a:graphicData>
                </a:graphic>
              </wp:anchor>
            </w:drawing>
          </mc:Choice>
          <mc:Fallback>
            <w:pict>
              <v:shape w14:anchorId="285857A6" id="Graphic 7" o:spid="_x0000_s1026" style="position:absolute;margin-left:0;margin-top:.25pt;width:595pt;height:841.45pt;z-index:-15875584;visibility:visible;mso-wrap-style:square;mso-wrap-distance-left:0;mso-wrap-distance-top:0;mso-wrap-distance-right:0;mso-wrap-distance-bottom:0;mso-position-horizontal:absolute;mso-position-horizontal-relative:page;mso-position-vertical:absolute;mso-position-vertical-relative:page;v-text-anchor:top" coordsize="7556500,10686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" path="m,1268588r7555991,637em,1623344r7555991,594em,1985081r7555991,601em,2344272r7555991,616em,2688224r7555991,608em,3025211r7555991,600em,3383762r7555991,616em,3727729r7555991,623em,4083110r7555991,616em,4437867r7555991,623em,4792609r7555991,615em,5147365r7555991,623em,5502107r7555991,615em,5857488r7555991,609em,6212260r7555991,601em,6567002r7555991,615em,6921758r7555991,594em,7276500r7555991,608em,7631881r7555991,609em,7986638r7555991,623em,8341380r7555991,615em,8696136r7555991,638em,9050878r7555991,608em,9406264r7555991,605em,9766094r7555991,605em936057,13955r630,10671951em5756605,r624,10681852e" filled="f" strokecolor="#a4a2a3" strokeweight=".26442mm">
                <v:path arrowok="t"/>
                <w10:wrap anchorx="page" anchory="page"/>
              </v:shape>
            </w:pict>
          </mc:Fallback>
        </mc:AlternateContent>
      </w:r>
      <w:r>
        <w:rPr>
          <w:color w:val="221F1F"/>
        </w:rPr>
        <w:t xml:space="preserve">L’Appaltatore ha stipulato, a garanzia di eventuali responsabilità per danni subiti </w:t>
      </w:r>
      <w:r>
        <w:rPr>
          <w:color w:val="221F1F"/>
        </w:rPr>
        <w:lastRenderedPageBreak/>
        <w:t>dall’Amministrazione nell’esecuzione del servizio, ai sensi dell’art. 60 del</w:t>
      </w:r>
      <w:r>
        <w:rPr>
          <w:color w:val="221F1F"/>
          <w:spacing w:val="40"/>
        </w:rPr>
        <w:t xml:space="preserve"> </w:t>
      </w:r>
      <w:r>
        <w:rPr>
          <w:color w:val="221F1F"/>
        </w:rPr>
        <w:t>Capitolato</w:t>
      </w:r>
      <w:r>
        <w:rPr>
          <w:color w:val="221F1F"/>
          <w:spacing w:val="23"/>
        </w:rPr>
        <w:t xml:space="preserve"> </w:t>
      </w:r>
      <w:r>
        <w:rPr>
          <w:color w:val="221F1F"/>
        </w:rPr>
        <w:t>Speciale</w:t>
      </w:r>
      <w:r>
        <w:rPr>
          <w:color w:val="221F1F"/>
          <w:spacing w:val="23"/>
        </w:rPr>
        <w:t xml:space="preserve"> </w:t>
      </w:r>
      <w:r>
        <w:rPr>
          <w:color w:val="221F1F"/>
        </w:rPr>
        <w:t>di</w:t>
      </w:r>
      <w:r>
        <w:rPr>
          <w:color w:val="221F1F"/>
          <w:spacing w:val="23"/>
        </w:rPr>
        <w:t xml:space="preserve"> </w:t>
      </w:r>
      <w:r>
        <w:rPr>
          <w:color w:val="221F1F"/>
        </w:rPr>
        <w:t>Appalto,</w:t>
      </w:r>
      <w:r>
        <w:rPr>
          <w:color w:val="221F1F"/>
          <w:spacing w:val="22"/>
        </w:rPr>
        <w:t xml:space="preserve"> </w:t>
      </w:r>
      <w:r>
        <w:rPr>
          <w:color w:val="221F1F"/>
        </w:rPr>
        <w:t>polizza</w:t>
      </w:r>
      <w:r>
        <w:rPr>
          <w:color w:val="221F1F"/>
          <w:spacing w:val="21"/>
        </w:rPr>
        <w:t xml:space="preserve"> </w:t>
      </w:r>
      <w:r>
        <w:rPr>
          <w:color w:val="221F1F"/>
        </w:rPr>
        <w:t>di</w:t>
      </w:r>
      <w:r>
        <w:rPr>
          <w:color w:val="221F1F"/>
          <w:spacing w:val="21"/>
        </w:rPr>
        <w:t xml:space="preserve"> </w:t>
      </w:r>
      <w:r>
        <w:rPr>
          <w:color w:val="221F1F"/>
        </w:rPr>
        <w:t>assicurazione</w:t>
      </w:r>
      <w:r>
        <w:rPr>
          <w:color w:val="221F1F"/>
          <w:spacing w:val="23"/>
        </w:rPr>
        <w:t xml:space="preserve"> </w:t>
      </w:r>
      <w:r>
        <w:rPr>
          <w:color w:val="221F1F"/>
        </w:rPr>
        <w:t>RCT</w:t>
      </w:r>
      <w:r>
        <w:rPr>
          <w:color w:val="221F1F"/>
          <w:spacing w:val="22"/>
        </w:rPr>
        <w:t xml:space="preserve"> </w:t>
      </w:r>
      <w:r>
        <w:rPr>
          <w:color w:val="221F1F"/>
        </w:rPr>
        <w:t>n.</w:t>
      </w:r>
      <w:r>
        <w:rPr>
          <w:color w:val="221F1F"/>
          <w:spacing w:val="20"/>
        </w:rPr>
        <w:t xml:space="preserve"> </w:t>
      </w:r>
      <w:r>
        <w:rPr>
          <w:color w:val="221F1F"/>
          <w:u w:val="single" w:color="211E1E"/>
        </w:rPr>
        <w:tab/>
      </w:r>
    </w:p>
    <w:p w:rsidR="00747C53" w:rsidRDefault="00264A29">
      <w:pPr>
        <w:pStyle w:val="Corpotesto"/>
        <w:tabs>
          <w:tab w:val="left" w:pos="3053"/>
          <w:tab w:val="left" w:pos="3171"/>
          <w:tab w:val="left" w:pos="7493"/>
        </w:tabs>
        <w:spacing w:before="2" w:line="530" w:lineRule="auto"/>
        <w:ind w:right="1186"/>
        <w:jc w:val="both"/>
      </w:pPr>
      <w:proofErr w:type="gramStart"/>
      <w:r>
        <w:rPr>
          <w:color w:val="221F1F"/>
        </w:rPr>
        <w:t>in</w:t>
      </w:r>
      <w:proofErr w:type="gramEnd"/>
      <w:r>
        <w:rPr>
          <w:color w:val="221F1F"/>
        </w:rPr>
        <w:t xml:space="preserve"> data </w:t>
      </w:r>
      <w:r>
        <w:rPr>
          <w:color w:val="221F1F"/>
          <w:u w:val="single" w:color="211E1E"/>
        </w:rPr>
        <w:tab/>
      </w:r>
      <w:r>
        <w:rPr>
          <w:color w:val="221F1F"/>
          <w:u w:val="single" w:color="211E1E"/>
        </w:rPr>
        <w:tab/>
      </w:r>
      <w:r>
        <w:rPr>
          <w:color w:val="221F1F"/>
        </w:rPr>
        <w:t xml:space="preserve">, emessa dalla Compagnia Assicurativa </w:t>
      </w:r>
      <w:r>
        <w:rPr>
          <w:color w:val="221F1F"/>
          <w:u w:val="single" w:color="211E1E"/>
        </w:rPr>
        <w:tab/>
      </w:r>
      <w:r>
        <w:rPr>
          <w:color w:val="221F1F"/>
          <w:spacing w:val="-14"/>
        </w:rPr>
        <w:t xml:space="preserve"> </w:t>
      </w:r>
      <w:r>
        <w:rPr>
          <w:color w:val="221F1F"/>
          <w:spacing w:val="-22"/>
        </w:rPr>
        <w:t>-</w:t>
      </w:r>
      <w:r>
        <w:rPr>
          <w:color w:val="221F1F"/>
        </w:rPr>
        <w:t xml:space="preserve"> Agenzia di </w:t>
      </w:r>
      <w:r>
        <w:rPr>
          <w:color w:val="221F1F"/>
          <w:u w:val="single" w:color="211E1E"/>
        </w:rPr>
        <w:tab/>
      </w:r>
      <w:r>
        <w:rPr>
          <w:color w:val="221F1F"/>
          <w:spacing w:val="-10"/>
        </w:rPr>
        <w:t>;</w:t>
      </w:r>
    </w:p>
    <w:p w:rsidR="00747C53" w:rsidRDefault="00264A29">
      <w:pPr>
        <w:pStyle w:val="Corpotesto"/>
        <w:spacing w:line="530" w:lineRule="auto"/>
        <w:ind w:right="1186"/>
        <w:jc w:val="both"/>
      </w:pPr>
      <w:r>
        <w:rPr>
          <w:color w:val="221F1F"/>
        </w:rPr>
        <w:t>La copertura</w:t>
      </w:r>
      <w:r>
        <w:rPr>
          <w:color w:val="221F1F"/>
          <w:spacing w:val="-2"/>
        </w:rPr>
        <w:t xml:space="preserve"> </w:t>
      </w:r>
      <w:r>
        <w:rPr>
          <w:color w:val="221F1F"/>
        </w:rPr>
        <w:t>assicurativa decorre dalla</w:t>
      </w:r>
      <w:r>
        <w:rPr>
          <w:color w:val="221F1F"/>
          <w:spacing w:val="-2"/>
        </w:rPr>
        <w:t xml:space="preserve"> </w:t>
      </w:r>
      <w:r>
        <w:rPr>
          <w:color w:val="221F1F"/>
        </w:rPr>
        <w:t>data di consegna del servizio, ha validità</w:t>
      </w:r>
      <w:r>
        <w:rPr>
          <w:color w:val="221F1F"/>
          <w:spacing w:val="-2"/>
        </w:rPr>
        <w:t xml:space="preserve"> </w:t>
      </w:r>
      <w:r>
        <w:rPr>
          <w:color w:val="221F1F"/>
        </w:rPr>
        <w:t>per tutta la durata del contratto e cessa alla data di emissione del certificato di regolare esecuzione. L’Appaltatore si impegna a presentare copia delle quietanze di pagamento dei premi entro 15 giorni dalla scadenza.</w:t>
      </w:r>
    </w:p>
    <w:p w:rsidR="00747C53" w:rsidRDefault="00264A29">
      <w:pPr>
        <w:pStyle w:val="Titolo1"/>
        <w:numPr>
          <w:ilvl w:val="0"/>
          <w:numId w:val="1"/>
        </w:numPr>
        <w:tabs>
          <w:tab w:val="left" w:pos="458"/>
        </w:tabs>
        <w:spacing w:line="253" w:lineRule="exact"/>
        <w:ind w:left="458" w:hanging="287"/>
        <w:rPr>
          <w:u w:val="none"/>
        </w:rPr>
      </w:pPr>
      <w:r>
        <w:rPr>
          <w:color w:val="221F1F"/>
          <w:u w:val="thick" w:color="221F1F"/>
        </w:rPr>
        <w:t>Obblighi</w:t>
      </w:r>
      <w:r>
        <w:rPr>
          <w:b w:val="0"/>
          <w:color w:val="221F1F"/>
          <w:spacing w:val="-7"/>
          <w:u w:val="thick" w:color="221F1F"/>
        </w:rPr>
        <w:t xml:space="preserve"> </w:t>
      </w:r>
      <w:r>
        <w:rPr>
          <w:color w:val="221F1F"/>
          <w:u w:val="thick" w:color="221F1F"/>
        </w:rPr>
        <w:t>dell’appaltatore</w:t>
      </w:r>
      <w:r>
        <w:rPr>
          <w:b w:val="0"/>
          <w:color w:val="221F1F"/>
          <w:spacing w:val="-7"/>
          <w:u w:val="thick" w:color="221F1F"/>
        </w:rPr>
        <w:t xml:space="preserve"> </w:t>
      </w:r>
      <w:r>
        <w:rPr>
          <w:color w:val="221F1F"/>
          <w:u w:val="thick" w:color="221F1F"/>
        </w:rPr>
        <w:t>e</w:t>
      </w:r>
      <w:r>
        <w:rPr>
          <w:b w:val="0"/>
          <w:color w:val="221F1F"/>
          <w:spacing w:val="-5"/>
          <w:u w:val="thick" w:color="221F1F"/>
        </w:rPr>
        <w:t xml:space="preserve"> </w:t>
      </w:r>
      <w:r>
        <w:rPr>
          <w:color w:val="221F1F"/>
          <w:spacing w:val="-2"/>
          <w:u w:val="thick" w:color="221F1F"/>
        </w:rPr>
        <w:t>penali</w:t>
      </w:r>
    </w:p>
    <w:p w:rsidR="00747C53" w:rsidRDefault="00747C53">
      <w:pPr>
        <w:pStyle w:val="Corpotesto"/>
        <w:spacing w:before="55"/>
        <w:ind w:left="0"/>
        <w:rPr>
          <w:b/>
        </w:rPr>
      </w:pPr>
    </w:p>
    <w:p w:rsidR="00747C53" w:rsidRDefault="00264A29">
      <w:pPr>
        <w:pStyle w:val="Corpotesto"/>
        <w:spacing w:line="530" w:lineRule="auto"/>
        <w:ind w:right="1186"/>
        <w:jc w:val="both"/>
      </w:pPr>
      <w:r>
        <w:rPr>
          <w:color w:val="221F1F"/>
        </w:rPr>
        <w:t xml:space="preserve">Per quanto attiene alle responsabilità ed agli obblighi dell’appaltatore, compresi la responsabilità per danni, gli obblighi derivati dal rapporto contrattuale, dal rapporto di lavoro, nonché quelli di riservatezza, si fa riferimento alle indicazioni contenute nel Capitolato Speciale d’Appalto, allegato al presente atto quale parte integrante e sostanziale, le cui disposizioni in materia sono pienamente cogenti. L’Appaltatore deve garantire l’espletamento del servizio oggetto dell’appalto in via assoluta, indipendentemente da qualsivoglia fattore o impedimento, secondo quanto stabilito dal Capitolato Speciale d’Appalto citato. In caso di violazione degli obblighi contrattualmente assunti, è prevista l’applicazione delle penali meglio dettagliate all’art. </w:t>
      </w:r>
      <w:r w:rsidR="00E84A72">
        <w:rPr>
          <w:color w:val="221F1F"/>
        </w:rPr>
        <w:t>58</w:t>
      </w:r>
      <w:r>
        <w:rPr>
          <w:color w:val="221F1F"/>
        </w:rPr>
        <w:t xml:space="preserve"> del menzionato Capitolato di appalto, fatto salvo il risarcimento di ulteriori maggiori danni.</w:t>
      </w:r>
    </w:p>
    <w:p w:rsidR="0039651D" w:rsidRPr="0039651D" w:rsidRDefault="00264A29" w:rsidP="0039651D">
      <w:pPr>
        <w:pStyle w:val="Titolo1"/>
        <w:numPr>
          <w:ilvl w:val="0"/>
          <w:numId w:val="1"/>
        </w:numPr>
        <w:tabs>
          <w:tab w:val="left" w:pos="458"/>
        </w:tabs>
        <w:spacing w:before="66" w:line="530" w:lineRule="auto"/>
        <w:ind w:left="458" w:right="1185" w:hanging="287"/>
        <w:jc w:val="both"/>
      </w:pPr>
      <w:r w:rsidRPr="0039651D">
        <w:rPr>
          <w:color w:val="221F1F"/>
          <w:u w:val="thick" w:color="221F1F"/>
        </w:rPr>
        <w:t>Adempimenti</w:t>
      </w:r>
      <w:r w:rsidRPr="0039651D">
        <w:rPr>
          <w:b w:val="0"/>
          <w:color w:val="221F1F"/>
          <w:spacing w:val="-9"/>
          <w:u w:val="thick" w:color="221F1F"/>
        </w:rPr>
        <w:t xml:space="preserve"> </w:t>
      </w:r>
      <w:r w:rsidRPr="0039651D">
        <w:rPr>
          <w:color w:val="221F1F"/>
          <w:u w:val="thick" w:color="221F1F"/>
        </w:rPr>
        <w:t>in</w:t>
      </w:r>
      <w:r w:rsidRPr="0039651D">
        <w:rPr>
          <w:b w:val="0"/>
          <w:color w:val="221F1F"/>
          <w:spacing w:val="-7"/>
          <w:u w:val="thick" w:color="221F1F"/>
        </w:rPr>
        <w:t xml:space="preserve"> </w:t>
      </w:r>
      <w:r w:rsidRPr="0039651D">
        <w:rPr>
          <w:color w:val="221F1F"/>
          <w:u w:val="thick" w:color="221F1F"/>
        </w:rPr>
        <w:t>materia</w:t>
      </w:r>
      <w:r w:rsidRPr="0039651D">
        <w:rPr>
          <w:b w:val="0"/>
          <w:color w:val="221F1F"/>
          <w:spacing w:val="-6"/>
          <w:u w:val="thick" w:color="221F1F"/>
        </w:rPr>
        <w:t xml:space="preserve"> </w:t>
      </w:r>
      <w:r w:rsidRPr="0039651D">
        <w:rPr>
          <w:color w:val="221F1F"/>
          <w:u w:val="thick" w:color="221F1F"/>
        </w:rPr>
        <w:t>di</w:t>
      </w:r>
      <w:r w:rsidRPr="0039651D">
        <w:rPr>
          <w:b w:val="0"/>
          <w:color w:val="221F1F"/>
          <w:spacing w:val="-5"/>
          <w:u w:val="thick" w:color="221F1F"/>
        </w:rPr>
        <w:t xml:space="preserve"> </w:t>
      </w:r>
      <w:r w:rsidRPr="0039651D">
        <w:rPr>
          <w:color w:val="221F1F"/>
          <w:u w:val="thick" w:color="221F1F"/>
        </w:rPr>
        <w:t>lavoro</w:t>
      </w:r>
      <w:r w:rsidRPr="0039651D">
        <w:rPr>
          <w:b w:val="0"/>
          <w:color w:val="221F1F"/>
          <w:spacing w:val="-4"/>
          <w:u w:val="thick" w:color="221F1F"/>
        </w:rPr>
        <w:t xml:space="preserve"> </w:t>
      </w:r>
      <w:r w:rsidRPr="0039651D">
        <w:rPr>
          <w:color w:val="221F1F"/>
          <w:u w:val="thick" w:color="221F1F"/>
        </w:rPr>
        <w:t>dipendente,</w:t>
      </w:r>
      <w:r w:rsidRPr="0039651D">
        <w:rPr>
          <w:b w:val="0"/>
          <w:color w:val="221F1F"/>
          <w:spacing w:val="-4"/>
          <w:u w:val="thick" w:color="221F1F"/>
        </w:rPr>
        <w:t xml:space="preserve"> </w:t>
      </w:r>
      <w:r w:rsidRPr="0039651D">
        <w:rPr>
          <w:color w:val="221F1F"/>
          <w:u w:val="thick" w:color="221F1F"/>
        </w:rPr>
        <w:t>previdenza</w:t>
      </w:r>
      <w:r w:rsidRPr="0039651D">
        <w:rPr>
          <w:b w:val="0"/>
          <w:color w:val="221F1F"/>
          <w:spacing w:val="-4"/>
          <w:u w:val="thick" w:color="221F1F"/>
        </w:rPr>
        <w:t xml:space="preserve"> </w:t>
      </w:r>
      <w:r w:rsidRPr="0039651D">
        <w:rPr>
          <w:color w:val="221F1F"/>
          <w:u w:val="thick" w:color="221F1F"/>
        </w:rPr>
        <w:t>e</w:t>
      </w:r>
      <w:r w:rsidRPr="0039651D">
        <w:rPr>
          <w:b w:val="0"/>
          <w:color w:val="221F1F"/>
          <w:spacing w:val="-4"/>
          <w:u w:val="thick" w:color="221F1F"/>
        </w:rPr>
        <w:t xml:space="preserve"> </w:t>
      </w:r>
      <w:r w:rsidRPr="0039651D">
        <w:rPr>
          <w:color w:val="221F1F"/>
          <w:spacing w:val="-2"/>
          <w:u w:val="thick" w:color="221F1F"/>
        </w:rPr>
        <w:t>assistenza</w:t>
      </w:r>
    </w:p>
    <w:p w:rsidR="00747C53" w:rsidRPr="0039651D" w:rsidRDefault="00264A29" w:rsidP="0039651D">
      <w:pPr>
        <w:pStyle w:val="Titolo1"/>
        <w:tabs>
          <w:tab w:val="left" w:pos="458"/>
        </w:tabs>
        <w:spacing w:before="66" w:line="530" w:lineRule="auto"/>
        <w:ind w:left="171" w:right="1185" w:firstLine="0"/>
        <w:jc w:val="both"/>
        <w:rPr>
          <w:b w:val="0"/>
          <w:u w:val="none"/>
        </w:rPr>
      </w:pPr>
      <w:r w:rsidRPr="0039651D">
        <w:rPr>
          <w:b w:val="0"/>
          <w:noProof/>
          <w:u w:val="none"/>
          <w:lang w:eastAsia="it-IT"/>
        </w:rPr>
        <mc:AlternateContent>
          <mc:Choice Requires="wps">
            <w:drawing>
              <wp:anchor distT="0" distB="0" distL="0" distR="0" simplePos="0" relativeHeight="487441408" behindDoc="1" locked="0" layoutInCell="1" allowOverlap="1">
                <wp:simplePos x="0" y="0"/>
                <wp:positionH relativeFrom="page">
                  <wp:posOffset>0</wp:posOffset>
                </wp:positionH>
                <wp:positionV relativeFrom="page">
                  <wp:posOffset>3231</wp:posOffset>
                </wp:positionV>
                <wp:extent cx="7556500" cy="1068641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6500" cy="10686415"/>
                        </a:xfrm>
                        <a:custGeom>
                          <a:avLst/>
                          <a:gdLst/>
                          <a:ahLst/>
                          <a:cxnLst/>
                          <a:rect l="l" t="t" r="r" b="b"/>
                          <a:pathLst>
                            <a:path w="7556500" h="10686415">
                              <a:moveTo>
                                <a:pt x="0" y="1268588"/>
                              </a:moveTo>
                              <a:lnTo>
                                <a:pt x="7555991" y="1269225"/>
                              </a:lnTo>
                            </a:path>
                            <a:path w="7556500" h="10686415">
                              <a:moveTo>
                                <a:pt x="0" y="1623344"/>
                              </a:moveTo>
                              <a:lnTo>
                                <a:pt x="7555991" y="1623938"/>
                              </a:lnTo>
                            </a:path>
                            <a:path w="7556500" h="10686415">
                              <a:moveTo>
                                <a:pt x="0" y="1985081"/>
                              </a:moveTo>
                              <a:lnTo>
                                <a:pt x="7555991" y="1985682"/>
                              </a:lnTo>
                            </a:path>
                            <a:path w="7556500" h="10686415">
                              <a:moveTo>
                                <a:pt x="0" y="2344272"/>
                              </a:moveTo>
                              <a:lnTo>
                                <a:pt x="7555991" y="2344888"/>
                              </a:lnTo>
                            </a:path>
                            <a:path w="7556500" h="10686415">
                              <a:moveTo>
                                <a:pt x="0" y="2688224"/>
                              </a:moveTo>
                              <a:lnTo>
                                <a:pt x="7555991" y="2688832"/>
                              </a:lnTo>
                            </a:path>
                            <a:path w="7556500" h="10686415">
                              <a:moveTo>
                                <a:pt x="0" y="3025211"/>
                              </a:moveTo>
                              <a:lnTo>
                                <a:pt x="7555991" y="3025811"/>
                              </a:lnTo>
                            </a:path>
                            <a:path w="7556500" h="10686415">
                              <a:moveTo>
                                <a:pt x="0" y="3383762"/>
                              </a:moveTo>
                              <a:lnTo>
                                <a:pt x="7555991" y="3384378"/>
                              </a:lnTo>
                            </a:path>
                            <a:path w="7556500" h="10686415">
                              <a:moveTo>
                                <a:pt x="0" y="3727729"/>
                              </a:moveTo>
                              <a:lnTo>
                                <a:pt x="7555991" y="3728352"/>
                              </a:lnTo>
                            </a:path>
                            <a:path w="7556500" h="10686415">
                              <a:moveTo>
                                <a:pt x="0" y="4083110"/>
                              </a:moveTo>
                              <a:lnTo>
                                <a:pt x="7555991" y="4083726"/>
                              </a:lnTo>
                            </a:path>
                            <a:path w="7556500" h="10686415">
                              <a:moveTo>
                                <a:pt x="0" y="4437867"/>
                              </a:moveTo>
                              <a:lnTo>
                                <a:pt x="7555991" y="4438490"/>
                              </a:lnTo>
                            </a:path>
                            <a:path w="7556500" h="10686415">
                              <a:moveTo>
                                <a:pt x="0" y="4792609"/>
                              </a:moveTo>
                              <a:lnTo>
                                <a:pt x="7555991" y="4793224"/>
                              </a:lnTo>
                            </a:path>
                            <a:path w="7556500" h="10686415">
                              <a:moveTo>
                                <a:pt x="0" y="5147365"/>
                              </a:moveTo>
                              <a:lnTo>
                                <a:pt x="7555991" y="5147988"/>
                              </a:lnTo>
                            </a:path>
                            <a:path w="7556500" h="10686415">
                              <a:moveTo>
                                <a:pt x="0" y="5502107"/>
                              </a:moveTo>
                              <a:lnTo>
                                <a:pt x="7555991" y="5502722"/>
                              </a:lnTo>
                            </a:path>
                            <a:path w="7556500" h="10686415">
                              <a:moveTo>
                                <a:pt x="0" y="5857488"/>
                              </a:moveTo>
                              <a:lnTo>
                                <a:pt x="7555991" y="5858097"/>
                              </a:lnTo>
                            </a:path>
                            <a:path w="7556500" h="10686415">
                              <a:moveTo>
                                <a:pt x="0" y="6212260"/>
                              </a:moveTo>
                              <a:lnTo>
                                <a:pt x="7555991" y="6212861"/>
                              </a:lnTo>
                            </a:path>
                            <a:path w="7556500" h="10686415">
                              <a:moveTo>
                                <a:pt x="0" y="6567002"/>
                              </a:moveTo>
                              <a:lnTo>
                                <a:pt x="7555991" y="6567617"/>
                              </a:lnTo>
                            </a:path>
                            <a:path w="7556500" h="10686415">
                              <a:moveTo>
                                <a:pt x="0" y="6921758"/>
                              </a:moveTo>
                              <a:lnTo>
                                <a:pt x="7555991" y="6922352"/>
                              </a:lnTo>
                            </a:path>
                            <a:path w="7556500" h="10686415">
                              <a:moveTo>
                                <a:pt x="0" y="7276500"/>
                              </a:moveTo>
                              <a:lnTo>
                                <a:pt x="7555991" y="7277108"/>
                              </a:lnTo>
                            </a:path>
                            <a:path w="7556500" h="10686415">
                              <a:moveTo>
                                <a:pt x="0" y="7631881"/>
                              </a:moveTo>
                              <a:lnTo>
                                <a:pt x="7555991" y="7632490"/>
                              </a:lnTo>
                            </a:path>
                            <a:path w="7556500" h="10686415">
                              <a:moveTo>
                                <a:pt x="0" y="7986638"/>
                              </a:moveTo>
                              <a:lnTo>
                                <a:pt x="7555991" y="7987261"/>
                              </a:lnTo>
                            </a:path>
                            <a:path w="7556500" h="10686415">
                              <a:moveTo>
                                <a:pt x="0" y="8341380"/>
                              </a:moveTo>
                              <a:lnTo>
                                <a:pt x="7555991" y="8341995"/>
                              </a:lnTo>
                            </a:path>
                            <a:path w="7556500" h="10686415">
                              <a:moveTo>
                                <a:pt x="0" y="8696136"/>
                              </a:moveTo>
                              <a:lnTo>
                                <a:pt x="7555991" y="8696774"/>
                              </a:lnTo>
                            </a:path>
                            <a:path w="7556500" h="10686415">
                              <a:moveTo>
                                <a:pt x="0" y="9050878"/>
                              </a:moveTo>
                              <a:lnTo>
                                <a:pt x="7555991" y="9051486"/>
                              </a:lnTo>
                            </a:path>
                            <a:path w="7556500" h="10686415">
                              <a:moveTo>
                                <a:pt x="0" y="9406264"/>
                              </a:moveTo>
                              <a:lnTo>
                                <a:pt x="7555991" y="9406869"/>
                              </a:lnTo>
                            </a:path>
                            <a:path w="7556500" h="10686415">
                              <a:moveTo>
                                <a:pt x="0" y="9766094"/>
                              </a:moveTo>
                              <a:lnTo>
                                <a:pt x="7555991" y="9766699"/>
                              </a:lnTo>
                            </a:path>
                            <a:path w="7556500" h="10686415">
                              <a:moveTo>
                                <a:pt x="936057" y="13955"/>
                              </a:moveTo>
                              <a:lnTo>
                                <a:pt x="936687" y="10685906"/>
                              </a:lnTo>
                            </a:path>
                            <a:path w="7556500" h="10686415">
                              <a:moveTo>
                                <a:pt x="5756605" y="0"/>
                              </a:moveTo>
                              <a:lnTo>
                                <a:pt x="5757229" y="10681852"/>
                              </a:lnTo>
                            </a:path>
                          </a:pathLst>
                        </a:custGeom>
                        <a:ln w="9519">
                          <a:solidFill>
                            <a:srgbClr val="A4A2A3"/>
                          </a:solidFill>
                          <a:prstDash val="solid"/>
                        </a:ln>
                      </wps:spPr>
                      <wps:bodyPr wrap="square" lIns="0" tIns="0" rIns="0" bIns="0" rtlCol="0">
                        <a:prstTxWarp prst="textNoShape">
                          <a:avLst/>
                        </a:prstTxWarp>
                        <a:noAutofit/>
                      </wps:bodyPr>
                    </wps:wsp>
                  </a:graphicData>
                </a:graphic>
              </wp:anchor>
            </w:drawing>
          </mc:Choice>
          <mc:Fallback>
            <w:pict>
              <v:shape w14:anchorId="6ADF64E7" id="Graphic 8" o:spid="_x0000_s1026" style="position:absolute;margin-left:0;margin-top:.25pt;width:595pt;height:841.45pt;z-index:-15875072;visibility:visible;mso-wrap-style:square;mso-wrap-distance-left:0;mso-wrap-distance-top:0;mso-wrap-distance-right:0;mso-wrap-distance-bottom:0;mso-position-horizontal:absolute;mso-position-horizontal-relative:page;mso-position-vertical:absolute;mso-position-vertical-relative:page;v-text-anchor:top" coordsize="7556500,10686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" path="m,1268588r7555991,637em,1623344r7555991,594em,1985081r7555991,601em,2344272r7555991,616em,2688224r7555991,608em,3025211r7555991,600em,3383762r7555991,616em,3727729r7555991,623em,4083110r7555991,616em,4437867r7555991,623em,4792609r7555991,615em,5147365r7555991,623em,5502107r7555991,615em,5857488r7555991,609em,6212260r7555991,601em,6567002r7555991,615em,6921758r7555991,594em,7276500r7555991,608em,7631881r7555991,609em,7986638r7555991,623em,8341380r7555991,615em,8696136r7555991,638em,9050878r7555991,608em,9406264r7555991,605em,9766094r7555991,605em936057,13955r630,10671951em5756605,r624,10681852e" filled="f" strokecolor="#a4a2a3" strokeweight=".26442mm">
                <v:path arrowok="t"/>
                <w10:wrap anchorx="page" anchory="page"/>
              </v:shape>
            </w:pict>
          </mc:Fallback>
        </mc:AlternateContent>
      </w:r>
      <w:r w:rsidRPr="0039651D">
        <w:rPr>
          <w:b w:val="0"/>
          <w:color w:val="221F1F"/>
          <w:u w:val="none"/>
        </w:rPr>
        <w:t xml:space="preserve">L’Appaltatore è obbligato ad applicare integralmente tutte le norme contenute nel contratto nazionale di lavoro e negli accordi integrativi, territoriali ed aziendali, per il settore di attività e per la località dove sono eseguiti i lavori. L’Appaltatore è, altresì, obbligato a rispettare tutte le norme in materia retributiva, contributiva, </w:t>
      </w:r>
      <w:r w:rsidRPr="0039651D">
        <w:rPr>
          <w:b w:val="0"/>
          <w:color w:val="221F1F"/>
          <w:u w:val="none"/>
        </w:rPr>
        <w:lastRenderedPageBreak/>
        <w:t>previdenziale, assistenziale, assicurativa, sanitaria, previste per i dipendenti dalla vigente normativa.</w:t>
      </w:r>
    </w:p>
    <w:p w:rsidR="00747C53" w:rsidRDefault="00264A29">
      <w:pPr>
        <w:pStyle w:val="Corpotesto"/>
        <w:spacing w:before="4" w:line="530" w:lineRule="auto"/>
        <w:ind w:right="1190"/>
        <w:jc w:val="both"/>
      </w:pPr>
      <w:r>
        <w:rPr>
          <w:color w:val="221F1F"/>
        </w:rPr>
        <w:t>Per ogni inadempimento rispetto agli obblighi di cui al presente articolo l’Amministrazione Aggiudicatrice effettua trattenute su qualsiasi credito</w:t>
      </w:r>
      <w:r>
        <w:rPr>
          <w:color w:val="221F1F"/>
          <w:spacing w:val="-1"/>
        </w:rPr>
        <w:t xml:space="preserve"> </w:t>
      </w:r>
      <w:r>
        <w:rPr>
          <w:color w:val="221F1F"/>
        </w:rPr>
        <w:t>maturato a favore dell’Appaltatore per l’esecuzione dei lavori e procede, in caso di crediti insufficienti allo scopo, all’escussione della garanzia.</w:t>
      </w:r>
    </w:p>
    <w:p w:rsidR="00747C53" w:rsidRDefault="00264A29">
      <w:pPr>
        <w:pStyle w:val="Paragrafoelenco"/>
        <w:numPr>
          <w:ilvl w:val="0"/>
          <w:numId w:val="1"/>
        </w:numPr>
        <w:tabs>
          <w:tab w:val="left" w:pos="530"/>
        </w:tabs>
        <w:spacing w:before="1"/>
        <w:ind w:left="530" w:hanging="359"/>
        <w:rPr>
          <w:b/>
          <w:i/>
        </w:rPr>
      </w:pPr>
      <w:r>
        <w:rPr>
          <w:b/>
          <w:color w:val="221F1F"/>
          <w:spacing w:val="-5"/>
          <w:u w:val="thick" w:color="221F1F"/>
        </w:rPr>
        <w:t xml:space="preserve"> </w:t>
      </w:r>
      <w:r>
        <w:rPr>
          <w:b/>
          <w:color w:val="221F1F"/>
          <w:u w:val="thick" w:color="221F1F"/>
        </w:rPr>
        <w:t>Codice</w:t>
      </w:r>
      <w:r>
        <w:rPr>
          <w:color w:val="221F1F"/>
          <w:spacing w:val="-3"/>
          <w:u w:val="thick" w:color="221F1F"/>
        </w:rPr>
        <w:t xml:space="preserve"> </w:t>
      </w:r>
      <w:r>
        <w:rPr>
          <w:b/>
          <w:color w:val="221F1F"/>
          <w:u w:val="thick" w:color="221F1F"/>
        </w:rPr>
        <w:t>di</w:t>
      </w:r>
      <w:r>
        <w:rPr>
          <w:color w:val="221F1F"/>
          <w:spacing w:val="-2"/>
          <w:u w:val="thick" w:color="221F1F"/>
        </w:rPr>
        <w:t xml:space="preserve"> </w:t>
      </w:r>
      <w:r>
        <w:rPr>
          <w:b/>
          <w:color w:val="221F1F"/>
          <w:u w:val="thick" w:color="221F1F"/>
        </w:rPr>
        <w:t>comportamento</w:t>
      </w:r>
      <w:r>
        <w:rPr>
          <w:color w:val="221F1F"/>
          <w:spacing w:val="-4"/>
          <w:u w:val="thick" w:color="221F1F"/>
        </w:rPr>
        <w:t xml:space="preserve"> </w:t>
      </w:r>
      <w:r>
        <w:rPr>
          <w:b/>
          <w:color w:val="221F1F"/>
          <w:u w:val="thick" w:color="221F1F"/>
        </w:rPr>
        <w:t>e</w:t>
      </w:r>
      <w:r>
        <w:rPr>
          <w:color w:val="221F1F"/>
          <w:spacing w:val="-3"/>
          <w:u w:val="thick" w:color="221F1F"/>
        </w:rPr>
        <w:t xml:space="preserve"> </w:t>
      </w:r>
      <w:r>
        <w:rPr>
          <w:b/>
          <w:color w:val="221F1F"/>
          <w:u w:val="thick" w:color="221F1F"/>
        </w:rPr>
        <w:t>divieto</w:t>
      </w:r>
      <w:r>
        <w:rPr>
          <w:color w:val="221F1F"/>
          <w:spacing w:val="-3"/>
          <w:u w:val="thick" w:color="221F1F"/>
        </w:rPr>
        <w:t xml:space="preserve"> </w:t>
      </w:r>
      <w:r>
        <w:rPr>
          <w:b/>
          <w:color w:val="221F1F"/>
          <w:u w:val="thick" w:color="221F1F"/>
        </w:rPr>
        <w:t>di</w:t>
      </w:r>
      <w:r>
        <w:rPr>
          <w:color w:val="221F1F"/>
          <w:spacing w:val="-3"/>
          <w:u w:val="thick" w:color="221F1F"/>
        </w:rPr>
        <w:t xml:space="preserve"> </w:t>
      </w:r>
      <w:proofErr w:type="spellStart"/>
      <w:r>
        <w:rPr>
          <w:b/>
          <w:i/>
          <w:color w:val="221F1F"/>
          <w:spacing w:val="-2"/>
          <w:u w:val="thick" w:color="221F1F"/>
        </w:rPr>
        <w:t>pantouflage</w:t>
      </w:r>
      <w:proofErr w:type="spellEnd"/>
    </w:p>
    <w:p w:rsidR="00747C53" w:rsidRDefault="00747C53">
      <w:pPr>
        <w:pStyle w:val="Corpotesto"/>
        <w:spacing w:before="53"/>
        <w:ind w:left="0"/>
        <w:rPr>
          <w:b/>
          <w:i/>
        </w:rPr>
      </w:pPr>
    </w:p>
    <w:p w:rsidR="00747C53" w:rsidRDefault="00264A29" w:rsidP="00E84A72">
      <w:pPr>
        <w:pStyle w:val="Corpotesto"/>
        <w:spacing w:line="530" w:lineRule="auto"/>
        <w:ind w:right="1185"/>
        <w:jc w:val="both"/>
      </w:pPr>
      <w:r>
        <w:rPr>
          <w:color w:val="221F1F"/>
        </w:rPr>
        <w:t xml:space="preserve">L’Appaltatore si obbliga, nell’esecuzione del contratto, al rispetto del Codice di comportamento generale di cui al D.P.R. 16.04.2013 n. 62, nonché del Codice dei </w:t>
      </w:r>
      <w:r w:rsidRPr="00E84A72">
        <w:rPr>
          <w:color w:val="221F1F"/>
        </w:rPr>
        <w:t xml:space="preserve">dipendenti del Comune di </w:t>
      </w:r>
      <w:r w:rsidR="00961EC3" w:rsidRPr="00E84A72">
        <w:rPr>
          <w:color w:val="221F1F"/>
        </w:rPr>
        <w:t>Robassomero</w:t>
      </w:r>
      <w:r w:rsidRPr="00E84A72">
        <w:rPr>
          <w:color w:val="221F1F"/>
        </w:rPr>
        <w:t xml:space="preserve"> approvato con deliberazione della Giunta Comunale n.</w:t>
      </w:r>
      <w:r w:rsidR="00E84A72" w:rsidRPr="00E84A72">
        <w:rPr>
          <w:color w:val="221F1F"/>
        </w:rPr>
        <w:t xml:space="preserve">119 </w:t>
      </w:r>
      <w:r w:rsidRPr="00E84A72">
        <w:rPr>
          <w:color w:val="221F1F"/>
        </w:rPr>
        <w:t xml:space="preserve">del </w:t>
      </w:r>
      <w:r w:rsidR="00E84A72" w:rsidRPr="00E84A72">
        <w:rPr>
          <w:color w:val="221F1F"/>
        </w:rPr>
        <w:t>22.12.2022</w:t>
      </w:r>
      <w:r w:rsidRPr="00E84A72">
        <w:rPr>
          <w:color w:val="221F1F"/>
        </w:rPr>
        <w:t xml:space="preserve"> e</w:t>
      </w:r>
      <w:r>
        <w:rPr>
          <w:color w:val="221F1F"/>
        </w:rPr>
        <w:t xml:space="preserve"> pubblicato sul sito istituzionale del Comune di </w:t>
      </w:r>
      <w:r w:rsidR="00961EC3">
        <w:rPr>
          <w:color w:val="221F1F"/>
        </w:rPr>
        <w:t>Robassomero</w:t>
      </w:r>
      <w:r>
        <w:rPr>
          <w:color w:val="221F1F"/>
        </w:rPr>
        <w:t xml:space="preserve">, nella sezione “Amministrazione trasparente”, pena la risoluzione del contratto in caso di violazione degli obblighi derivanti dai codici stessi. L’Appaltatore dichiara di essere informato che, ai sensi dell’art. 53 comma 16 </w:t>
      </w:r>
      <w:r>
        <w:rPr>
          <w:i/>
          <w:color w:val="221F1F"/>
        </w:rPr>
        <w:t>ter,</w:t>
      </w:r>
      <w:r>
        <w:rPr>
          <w:color w:val="221F1F"/>
        </w:rPr>
        <w:t xml:space="preserve"> del d.lgs. 165/2001, i dipendenti del Comune di </w:t>
      </w:r>
      <w:r w:rsidR="00961EC3">
        <w:rPr>
          <w:color w:val="221F1F"/>
        </w:rPr>
        <w:t>Robassomero</w:t>
      </w:r>
      <w:r>
        <w:rPr>
          <w:color w:val="221F1F"/>
        </w:rPr>
        <w:t xml:space="preserve"> che, negli ultimi tre anni di servizio, hanno esercitato poteri autoritativi o negoziali per conto dell’Ente, non possono svolgere, nei tre anni successivi alla cessazione del rapporto di pubblico impiego, attività lavorativa o professionale presso l’appaltatore stesso. I contratti conclusi e gli incarichi conferiti in violazione di quanto sopra sono nulli ed è fatto divieto all’appaltatore che li ha conclusi o </w:t>
      </w:r>
      <w:r w:rsidRPr="00E84A72">
        <w:rPr>
          <w:color w:val="221F1F"/>
        </w:rPr>
        <w:t>conferiti</w:t>
      </w:r>
      <w:r w:rsidRPr="00E84A72">
        <w:rPr>
          <w:color w:val="221F1F"/>
          <w:spacing w:val="25"/>
        </w:rPr>
        <w:t xml:space="preserve"> </w:t>
      </w:r>
      <w:r w:rsidRPr="00E84A72">
        <w:rPr>
          <w:color w:val="221F1F"/>
        </w:rPr>
        <w:t>di</w:t>
      </w:r>
      <w:r w:rsidRPr="00E84A72">
        <w:rPr>
          <w:color w:val="221F1F"/>
          <w:spacing w:val="27"/>
        </w:rPr>
        <w:t xml:space="preserve"> </w:t>
      </w:r>
      <w:r w:rsidRPr="00E84A72">
        <w:rPr>
          <w:color w:val="221F1F"/>
        </w:rPr>
        <w:t>contrattare</w:t>
      </w:r>
      <w:r w:rsidRPr="00E84A72">
        <w:rPr>
          <w:color w:val="221F1F"/>
          <w:spacing w:val="25"/>
        </w:rPr>
        <w:t xml:space="preserve"> </w:t>
      </w:r>
      <w:r w:rsidRPr="00E84A72">
        <w:rPr>
          <w:color w:val="221F1F"/>
        </w:rPr>
        <w:t>con</w:t>
      </w:r>
      <w:r w:rsidRPr="00E84A72">
        <w:rPr>
          <w:color w:val="221F1F"/>
          <w:spacing w:val="26"/>
        </w:rPr>
        <w:t xml:space="preserve"> </w:t>
      </w:r>
      <w:r w:rsidRPr="00E84A72">
        <w:rPr>
          <w:color w:val="221F1F"/>
        </w:rPr>
        <w:t>le</w:t>
      </w:r>
      <w:r w:rsidRPr="00E84A72">
        <w:rPr>
          <w:color w:val="221F1F"/>
          <w:spacing w:val="27"/>
        </w:rPr>
        <w:t xml:space="preserve"> </w:t>
      </w:r>
      <w:r w:rsidRPr="00E84A72">
        <w:rPr>
          <w:color w:val="221F1F"/>
        </w:rPr>
        <w:t>pubbliche</w:t>
      </w:r>
      <w:r w:rsidRPr="00E84A72">
        <w:rPr>
          <w:color w:val="221F1F"/>
          <w:spacing w:val="25"/>
        </w:rPr>
        <w:t xml:space="preserve"> </w:t>
      </w:r>
      <w:r w:rsidRPr="00E84A72">
        <w:rPr>
          <w:color w:val="221F1F"/>
        </w:rPr>
        <w:t>amministrazioni</w:t>
      </w:r>
      <w:r w:rsidRPr="00E84A72">
        <w:rPr>
          <w:color w:val="221F1F"/>
          <w:spacing w:val="27"/>
        </w:rPr>
        <w:t xml:space="preserve"> </w:t>
      </w:r>
      <w:r w:rsidRPr="00E84A72">
        <w:rPr>
          <w:color w:val="221F1F"/>
        </w:rPr>
        <w:t>per</w:t>
      </w:r>
      <w:r w:rsidRPr="00E84A72">
        <w:rPr>
          <w:color w:val="221F1F"/>
          <w:spacing w:val="28"/>
        </w:rPr>
        <w:t xml:space="preserve"> </w:t>
      </w:r>
      <w:r w:rsidRPr="00E84A72">
        <w:rPr>
          <w:color w:val="221F1F"/>
        </w:rPr>
        <w:t>i</w:t>
      </w:r>
      <w:r w:rsidRPr="00E84A72">
        <w:rPr>
          <w:color w:val="221F1F"/>
          <w:spacing w:val="25"/>
        </w:rPr>
        <w:t xml:space="preserve"> </w:t>
      </w:r>
      <w:r w:rsidRPr="00E84A72">
        <w:rPr>
          <w:color w:val="221F1F"/>
        </w:rPr>
        <w:t>successivi</w:t>
      </w:r>
      <w:r w:rsidRPr="00E84A72">
        <w:rPr>
          <w:color w:val="221F1F"/>
          <w:spacing w:val="27"/>
        </w:rPr>
        <w:t xml:space="preserve"> </w:t>
      </w:r>
      <w:r w:rsidRPr="00E84A72">
        <w:rPr>
          <w:color w:val="221F1F"/>
        </w:rPr>
        <w:t>tre</w:t>
      </w:r>
      <w:r w:rsidRPr="00E84A72">
        <w:rPr>
          <w:color w:val="221F1F"/>
          <w:spacing w:val="28"/>
        </w:rPr>
        <w:t xml:space="preserve"> </w:t>
      </w:r>
      <w:r w:rsidRPr="00E84A72">
        <w:rPr>
          <w:color w:val="221F1F"/>
          <w:spacing w:val="-4"/>
        </w:rPr>
        <w:t>anni</w:t>
      </w:r>
      <w:r>
        <w:rPr>
          <w:noProof/>
          <w:lang w:eastAsia="it-IT"/>
        </w:rPr>
        <mc:AlternateContent>
          <mc:Choice Requires="wps">
            <w:drawing>
              <wp:anchor distT="0" distB="0" distL="0" distR="0" simplePos="0" relativeHeight="487441920" behindDoc="1" locked="0" layoutInCell="1" allowOverlap="1">
                <wp:simplePos x="0" y="0"/>
                <wp:positionH relativeFrom="page">
                  <wp:posOffset>0</wp:posOffset>
                </wp:positionH>
                <wp:positionV relativeFrom="page">
                  <wp:posOffset>3231</wp:posOffset>
                </wp:positionV>
                <wp:extent cx="7556500" cy="10686415"/>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6500" cy="10686415"/>
                        </a:xfrm>
                        <a:custGeom>
                          <a:avLst/>
                          <a:gdLst/>
                          <a:ahLst/>
                          <a:cxnLst/>
                          <a:rect l="l" t="t" r="r" b="b"/>
                          <a:pathLst>
                            <a:path w="7556500" h="10686415">
                              <a:moveTo>
                                <a:pt x="0" y="1268588"/>
                              </a:moveTo>
                              <a:lnTo>
                                <a:pt x="7555991" y="1269225"/>
                              </a:lnTo>
                            </a:path>
                            <a:path w="7556500" h="10686415">
                              <a:moveTo>
                                <a:pt x="0" y="1623344"/>
                              </a:moveTo>
                              <a:lnTo>
                                <a:pt x="7555991" y="1623938"/>
                              </a:lnTo>
                            </a:path>
                            <a:path w="7556500" h="10686415">
                              <a:moveTo>
                                <a:pt x="0" y="1985081"/>
                              </a:moveTo>
                              <a:lnTo>
                                <a:pt x="7555991" y="1985682"/>
                              </a:lnTo>
                            </a:path>
                            <a:path w="7556500" h="10686415">
                              <a:moveTo>
                                <a:pt x="0" y="2344272"/>
                              </a:moveTo>
                              <a:lnTo>
                                <a:pt x="7555991" y="2344888"/>
                              </a:lnTo>
                            </a:path>
                            <a:path w="7556500" h="10686415">
                              <a:moveTo>
                                <a:pt x="0" y="2688224"/>
                              </a:moveTo>
                              <a:lnTo>
                                <a:pt x="7555991" y="2688832"/>
                              </a:lnTo>
                            </a:path>
                            <a:path w="7556500" h="10686415">
                              <a:moveTo>
                                <a:pt x="0" y="3025211"/>
                              </a:moveTo>
                              <a:lnTo>
                                <a:pt x="7555991" y="3025811"/>
                              </a:lnTo>
                            </a:path>
                            <a:path w="7556500" h="10686415">
                              <a:moveTo>
                                <a:pt x="0" y="3383762"/>
                              </a:moveTo>
                              <a:lnTo>
                                <a:pt x="7555991" y="3384378"/>
                              </a:lnTo>
                            </a:path>
                            <a:path w="7556500" h="10686415">
                              <a:moveTo>
                                <a:pt x="0" y="3727729"/>
                              </a:moveTo>
                              <a:lnTo>
                                <a:pt x="7555991" y="3728352"/>
                              </a:lnTo>
                            </a:path>
                            <a:path w="7556500" h="10686415">
                              <a:moveTo>
                                <a:pt x="0" y="4083110"/>
                              </a:moveTo>
                              <a:lnTo>
                                <a:pt x="7555991" y="4083726"/>
                              </a:lnTo>
                            </a:path>
                            <a:path w="7556500" h="10686415">
                              <a:moveTo>
                                <a:pt x="0" y="4437867"/>
                              </a:moveTo>
                              <a:lnTo>
                                <a:pt x="7555991" y="4438490"/>
                              </a:lnTo>
                            </a:path>
                            <a:path w="7556500" h="10686415">
                              <a:moveTo>
                                <a:pt x="0" y="4792609"/>
                              </a:moveTo>
                              <a:lnTo>
                                <a:pt x="7555991" y="4793224"/>
                              </a:lnTo>
                            </a:path>
                            <a:path w="7556500" h="10686415">
                              <a:moveTo>
                                <a:pt x="0" y="5147365"/>
                              </a:moveTo>
                              <a:lnTo>
                                <a:pt x="7555991" y="5147988"/>
                              </a:lnTo>
                            </a:path>
                            <a:path w="7556500" h="10686415">
                              <a:moveTo>
                                <a:pt x="0" y="5502107"/>
                              </a:moveTo>
                              <a:lnTo>
                                <a:pt x="7555991" y="5502722"/>
                              </a:lnTo>
                            </a:path>
                            <a:path w="7556500" h="10686415">
                              <a:moveTo>
                                <a:pt x="0" y="5857488"/>
                              </a:moveTo>
                              <a:lnTo>
                                <a:pt x="7555991" y="5858097"/>
                              </a:lnTo>
                            </a:path>
                            <a:path w="7556500" h="10686415">
                              <a:moveTo>
                                <a:pt x="0" y="6212260"/>
                              </a:moveTo>
                              <a:lnTo>
                                <a:pt x="7555991" y="6212861"/>
                              </a:lnTo>
                            </a:path>
                            <a:path w="7556500" h="10686415">
                              <a:moveTo>
                                <a:pt x="0" y="6567002"/>
                              </a:moveTo>
                              <a:lnTo>
                                <a:pt x="7555991" y="6567617"/>
                              </a:lnTo>
                            </a:path>
                            <a:path w="7556500" h="10686415">
                              <a:moveTo>
                                <a:pt x="0" y="6921758"/>
                              </a:moveTo>
                              <a:lnTo>
                                <a:pt x="7555991" y="6922352"/>
                              </a:lnTo>
                            </a:path>
                            <a:path w="7556500" h="10686415">
                              <a:moveTo>
                                <a:pt x="0" y="7276500"/>
                              </a:moveTo>
                              <a:lnTo>
                                <a:pt x="7555991" y="7277108"/>
                              </a:lnTo>
                            </a:path>
                            <a:path w="7556500" h="10686415">
                              <a:moveTo>
                                <a:pt x="0" y="7631881"/>
                              </a:moveTo>
                              <a:lnTo>
                                <a:pt x="7555991" y="7632490"/>
                              </a:lnTo>
                            </a:path>
                            <a:path w="7556500" h="10686415">
                              <a:moveTo>
                                <a:pt x="0" y="7986638"/>
                              </a:moveTo>
                              <a:lnTo>
                                <a:pt x="7555991" y="7987261"/>
                              </a:lnTo>
                            </a:path>
                            <a:path w="7556500" h="10686415">
                              <a:moveTo>
                                <a:pt x="0" y="8341380"/>
                              </a:moveTo>
                              <a:lnTo>
                                <a:pt x="7555991" y="8341995"/>
                              </a:lnTo>
                            </a:path>
                            <a:path w="7556500" h="10686415">
                              <a:moveTo>
                                <a:pt x="0" y="8696136"/>
                              </a:moveTo>
                              <a:lnTo>
                                <a:pt x="7555991" y="8696774"/>
                              </a:lnTo>
                            </a:path>
                            <a:path w="7556500" h="10686415">
                              <a:moveTo>
                                <a:pt x="0" y="9050878"/>
                              </a:moveTo>
                              <a:lnTo>
                                <a:pt x="7555991" y="9051486"/>
                              </a:lnTo>
                            </a:path>
                            <a:path w="7556500" h="10686415">
                              <a:moveTo>
                                <a:pt x="0" y="9406264"/>
                              </a:moveTo>
                              <a:lnTo>
                                <a:pt x="7555991" y="9406869"/>
                              </a:lnTo>
                            </a:path>
                            <a:path w="7556500" h="10686415">
                              <a:moveTo>
                                <a:pt x="0" y="9766094"/>
                              </a:moveTo>
                              <a:lnTo>
                                <a:pt x="7555991" y="9766699"/>
                              </a:lnTo>
                            </a:path>
                            <a:path w="7556500" h="10686415">
                              <a:moveTo>
                                <a:pt x="936057" y="13955"/>
                              </a:moveTo>
                              <a:lnTo>
                                <a:pt x="936687" y="10685906"/>
                              </a:lnTo>
                            </a:path>
                            <a:path w="7556500" h="10686415">
                              <a:moveTo>
                                <a:pt x="5756605" y="0"/>
                              </a:moveTo>
                              <a:lnTo>
                                <a:pt x="5757229" y="10681852"/>
                              </a:lnTo>
                            </a:path>
                          </a:pathLst>
                        </a:custGeom>
                        <a:ln w="9519">
                          <a:solidFill>
                            <a:srgbClr val="A4A2A3"/>
                          </a:solidFill>
                          <a:prstDash val="solid"/>
                        </a:ln>
                      </wps:spPr>
                      <wps:bodyPr wrap="square" lIns="0" tIns="0" rIns="0" bIns="0" rtlCol="0">
                        <a:prstTxWarp prst="textNoShape">
                          <a:avLst/>
                        </a:prstTxWarp>
                        <a:noAutofit/>
                      </wps:bodyPr>
                    </wps:wsp>
                  </a:graphicData>
                </a:graphic>
              </wp:anchor>
            </w:drawing>
          </mc:Choice>
          <mc:Fallback>
            <w:pict>
              <v:shape w14:anchorId="2F12F9CA" id="Graphic 9" o:spid="_x0000_s1026" style="position:absolute;margin-left:0;margin-top:.25pt;width:595pt;height:841.45pt;z-index:-15874560;visibility:visible;mso-wrap-style:square;mso-wrap-distance-left:0;mso-wrap-distance-top:0;mso-wrap-distance-right:0;mso-wrap-distance-bottom:0;mso-position-horizontal:absolute;mso-position-horizontal-relative:page;mso-position-vertical:absolute;mso-position-vertical-relative:page;v-text-anchor:top" coordsize="7556500,10686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" path="m,1268588r7555991,637em,1623344r7555991,594em,1985081r7555991,601em,2344272r7555991,616em,2688224r7555991,608em,3025211r7555991,600em,3383762r7555991,616em,3727729r7555991,623em,4083110r7555991,616em,4437867r7555991,623em,4792609r7555991,615em,5147365r7555991,623em,5502107r7555991,615em,5857488r7555991,609em,6212260r7555991,601em,6567002r7555991,615em,6921758r7555991,594em,7276500r7555991,608em,7631881r7555991,609em,7986638r7555991,623em,8341380r7555991,615em,8696136r7555991,638em,9050878r7555991,608em,9406264r7555991,605em,9766094r7555991,605em936057,13955r630,10671951em5756605,r624,10681852e" filled="f" strokecolor="#a4a2a3" strokeweight=".26442mm">
                <v:path arrowok="t"/>
                <w10:wrap anchorx="page" anchory="page"/>
              </v:shape>
            </w:pict>
          </mc:Fallback>
        </mc:AlternateContent>
      </w:r>
      <w:r w:rsidR="00E84A72">
        <w:rPr>
          <w:color w:val="221F1F"/>
          <w:spacing w:val="-4"/>
        </w:rPr>
        <w:t xml:space="preserve"> </w:t>
      </w:r>
      <w:r>
        <w:rPr>
          <w:color w:val="221F1F"/>
        </w:rPr>
        <w:t xml:space="preserve">con obbligo di restituzione dei compensi eventualmente percepiti e accertati ad essi </w:t>
      </w:r>
      <w:r>
        <w:rPr>
          <w:color w:val="221F1F"/>
          <w:spacing w:val="-2"/>
        </w:rPr>
        <w:t>riferiti.</w:t>
      </w:r>
    </w:p>
    <w:p w:rsidR="00747C53" w:rsidRDefault="00264A29">
      <w:pPr>
        <w:pStyle w:val="Titolo1"/>
        <w:numPr>
          <w:ilvl w:val="0"/>
          <w:numId w:val="1"/>
        </w:numPr>
        <w:tabs>
          <w:tab w:val="left" w:pos="530"/>
        </w:tabs>
        <w:spacing w:line="253" w:lineRule="exact"/>
        <w:ind w:left="530" w:hanging="359"/>
        <w:rPr>
          <w:u w:val="none"/>
        </w:rPr>
      </w:pPr>
      <w:r>
        <w:rPr>
          <w:color w:val="221F1F"/>
          <w:u w:val="thick" w:color="221F1F"/>
        </w:rPr>
        <w:t>Pagamento</w:t>
      </w:r>
      <w:r>
        <w:rPr>
          <w:b w:val="0"/>
          <w:color w:val="221F1F"/>
          <w:spacing w:val="-3"/>
          <w:u w:val="thick" w:color="221F1F"/>
        </w:rPr>
        <w:t xml:space="preserve"> </w:t>
      </w:r>
      <w:r>
        <w:rPr>
          <w:color w:val="221F1F"/>
          <w:u w:val="thick" w:color="221F1F"/>
        </w:rPr>
        <w:t>del</w:t>
      </w:r>
      <w:r>
        <w:rPr>
          <w:b w:val="0"/>
          <w:color w:val="221F1F"/>
          <w:spacing w:val="-2"/>
          <w:u w:val="thick" w:color="221F1F"/>
        </w:rPr>
        <w:t xml:space="preserve"> </w:t>
      </w:r>
      <w:r>
        <w:rPr>
          <w:color w:val="221F1F"/>
          <w:spacing w:val="-2"/>
          <w:u w:val="thick" w:color="221F1F"/>
        </w:rPr>
        <w:t>corrispettivo</w:t>
      </w:r>
    </w:p>
    <w:p w:rsidR="00747C53" w:rsidRDefault="00747C53">
      <w:pPr>
        <w:pStyle w:val="Corpotesto"/>
        <w:spacing w:before="55"/>
        <w:ind w:left="0"/>
        <w:rPr>
          <w:b/>
        </w:rPr>
      </w:pPr>
    </w:p>
    <w:p w:rsidR="00747C53" w:rsidRDefault="00264A29">
      <w:pPr>
        <w:pStyle w:val="Corpotesto"/>
        <w:spacing w:line="530" w:lineRule="auto"/>
        <w:ind w:right="1185"/>
        <w:jc w:val="both"/>
      </w:pPr>
      <w:r>
        <w:rPr>
          <w:color w:val="221F1F"/>
        </w:rPr>
        <w:t>Ai fini della liquidazione del corrispettivo, l’Appaltatore emetterà fattura</w:t>
      </w:r>
      <w:r>
        <w:rPr>
          <w:color w:val="221F1F"/>
          <w:spacing w:val="40"/>
        </w:rPr>
        <w:t xml:space="preserve"> </w:t>
      </w:r>
      <w:r>
        <w:rPr>
          <w:color w:val="221F1F"/>
        </w:rPr>
        <w:t xml:space="preserve">elettronica, intestata al Comune di </w:t>
      </w:r>
      <w:r w:rsidR="00961EC3">
        <w:rPr>
          <w:color w:val="221F1F"/>
        </w:rPr>
        <w:t>Robassomero</w:t>
      </w:r>
      <w:r>
        <w:rPr>
          <w:color w:val="221F1F"/>
        </w:rPr>
        <w:t xml:space="preserve"> – C.F. </w:t>
      </w:r>
      <w:r w:rsidR="00E84A72" w:rsidRPr="00E84A72">
        <w:rPr>
          <w:color w:val="221F1F"/>
        </w:rPr>
        <w:t>83001550017</w:t>
      </w:r>
      <w:r>
        <w:rPr>
          <w:color w:val="221F1F"/>
        </w:rPr>
        <w:t xml:space="preserve"> –</w:t>
      </w:r>
      <w:r>
        <w:rPr>
          <w:color w:val="221F1F"/>
          <w:spacing w:val="40"/>
        </w:rPr>
        <w:t xml:space="preserve"> </w:t>
      </w:r>
      <w:r>
        <w:rPr>
          <w:color w:val="221F1F"/>
        </w:rPr>
        <w:t xml:space="preserve">Via </w:t>
      </w:r>
      <w:r w:rsidR="00961EC3">
        <w:rPr>
          <w:color w:val="221F1F"/>
        </w:rPr>
        <w:t>P. Braccini 7</w:t>
      </w:r>
      <w:r>
        <w:rPr>
          <w:color w:val="221F1F"/>
        </w:rPr>
        <w:t xml:space="preserve"> – </w:t>
      </w:r>
      <w:r>
        <w:rPr>
          <w:color w:val="221F1F"/>
        </w:rPr>
        <w:lastRenderedPageBreak/>
        <w:t>100</w:t>
      </w:r>
      <w:r w:rsidR="00961EC3">
        <w:rPr>
          <w:color w:val="221F1F"/>
        </w:rPr>
        <w:t>70</w:t>
      </w:r>
      <w:r>
        <w:rPr>
          <w:color w:val="221F1F"/>
        </w:rPr>
        <w:t xml:space="preserve"> </w:t>
      </w:r>
      <w:r w:rsidR="00961EC3">
        <w:rPr>
          <w:color w:val="221F1F"/>
        </w:rPr>
        <w:t>Robassomero</w:t>
      </w:r>
      <w:r>
        <w:rPr>
          <w:color w:val="221F1F"/>
        </w:rPr>
        <w:t xml:space="preserve"> (TO), redatta secondo quanto stabilito dalle norme fiscali in vigore e recanti le modalità di pagamento comprensive del Codice IBAN. La fattura dovrà pervenire attraverso il Sistema di Interscambio. Il codice univoco attribuito a questo Ente che dovrà essere utilizza per ogni fatturazione elettronica è UF</w:t>
      </w:r>
      <w:r w:rsidR="00961EC3">
        <w:rPr>
          <w:color w:val="221F1F"/>
        </w:rPr>
        <w:t>KEZE</w:t>
      </w:r>
      <w:r>
        <w:rPr>
          <w:color w:val="221F1F"/>
        </w:rPr>
        <w:t>.</w:t>
      </w:r>
    </w:p>
    <w:p w:rsidR="00747C53" w:rsidRDefault="00264A29">
      <w:pPr>
        <w:pStyle w:val="Corpotesto"/>
        <w:spacing w:before="4" w:line="530" w:lineRule="auto"/>
        <w:ind w:right="1186"/>
        <w:jc w:val="both"/>
      </w:pPr>
      <w:r>
        <w:rPr>
          <w:color w:val="221F1F"/>
        </w:rPr>
        <w:t>Ad avvenuta</w:t>
      </w:r>
      <w:r>
        <w:rPr>
          <w:color w:val="221F1F"/>
          <w:spacing w:val="-2"/>
        </w:rPr>
        <w:t xml:space="preserve"> </w:t>
      </w:r>
      <w:r>
        <w:rPr>
          <w:color w:val="221F1F"/>
        </w:rPr>
        <w:t>esecuzione del servizio,</w:t>
      </w:r>
      <w:r>
        <w:rPr>
          <w:color w:val="221F1F"/>
          <w:spacing w:val="-2"/>
        </w:rPr>
        <w:t xml:space="preserve"> </w:t>
      </w:r>
      <w:r>
        <w:rPr>
          <w:color w:val="221F1F"/>
        </w:rPr>
        <w:t>il</w:t>
      </w:r>
      <w:r>
        <w:rPr>
          <w:color w:val="221F1F"/>
          <w:spacing w:val="-1"/>
        </w:rPr>
        <w:t xml:space="preserve"> </w:t>
      </w:r>
      <w:r>
        <w:rPr>
          <w:color w:val="221F1F"/>
        </w:rPr>
        <w:t>direttore</w:t>
      </w:r>
      <w:r>
        <w:rPr>
          <w:color w:val="221F1F"/>
          <w:spacing w:val="-2"/>
        </w:rPr>
        <w:t xml:space="preserve"> </w:t>
      </w:r>
      <w:r>
        <w:rPr>
          <w:color w:val="221F1F"/>
        </w:rPr>
        <w:t>dell’esecuzione emetterà</w:t>
      </w:r>
      <w:r>
        <w:rPr>
          <w:color w:val="221F1F"/>
          <w:spacing w:val="-1"/>
        </w:rPr>
        <w:t xml:space="preserve"> </w:t>
      </w:r>
      <w:r>
        <w:rPr>
          <w:color w:val="221F1F"/>
        </w:rPr>
        <w:t>la propria attestazione di regolare esecuzione.</w:t>
      </w:r>
    </w:p>
    <w:p w:rsidR="00747C53" w:rsidRDefault="00264A29">
      <w:pPr>
        <w:pStyle w:val="Corpotesto"/>
        <w:spacing w:before="2" w:line="530" w:lineRule="auto"/>
        <w:ind w:right="1189"/>
        <w:jc w:val="both"/>
      </w:pPr>
      <w:r>
        <w:rPr>
          <w:color w:val="221F1F"/>
        </w:rPr>
        <w:t>La Stazione Appaltante provvederà alla liquidazione del corrispettivo dovuto successivamente al ricevimento della fattura, previo parere favorevole di cui alla suddetta attestazione ed in seguito all’acquisizione di D.U.R.C. (Documento Unico di Regolarità Contributiva) regolare ed in corso di validità e comunque entro 30 (trenta) giorni dalla data di ricevimento della fattura medesima se regolare.</w:t>
      </w:r>
    </w:p>
    <w:p w:rsidR="00747C53" w:rsidRDefault="00264A29">
      <w:pPr>
        <w:pStyle w:val="Corpotesto"/>
        <w:spacing w:before="2" w:line="530" w:lineRule="auto"/>
        <w:ind w:right="1190"/>
        <w:jc w:val="both"/>
      </w:pPr>
      <w:r>
        <w:rPr>
          <w:color w:val="221F1F"/>
        </w:rPr>
        <w:t>La liquidazione di cui trattasi avverrà esclusivamente a mezzo di bonifico bancario, con mandato di pagamento a favore dell’Appaltatore, sulla base di quanto previsto dal successivo art. 12 del presente contratto. L’Appaltatore non potrà pretendere interessi per l’eventuale ritardo del pagamento dovuto qualora questo dipenda dall’espletamento di obblighi normativi necessari a renderlo esecutivo.</w:t>
      </w:r>
    </w:p>
    <w:p w:rsidR="00747C53" w:rsidRDefault="00264A29">
      <w:pPr>
        <w:pStyle w:val="Corpotesto"/>
        <w:spacing w:before="32"/>
        <w:ind w:left="0"/>
      </w:pPr>
      <w:r>
        <w:rPr>
          <w:noProof/>
          <w:lang w:eastAsia="it-IT"/>
        </w:rPr>
        <mc:AlternateContent>
          <mc:Choice Requires="wps">
            <w:drawing>
              <wp:anchor distT="0" distB="0" distL="0" distR="0" simplePos="0" relativeHeight="487442432" behindDoc="1" locked="0" layoutInCell="1" allowOverlap="1">
                <wp:simplePos x="0" y="0"/>
                <wp:positionH relativeFrom="page">
                  <wp:posOffset>0</wp:posOffset>
                </wp:positionH>
                <wp:positionV relativeFrom="page">
                  <wp:posOffset>3231</wp:posOffset>
                </wp:positionV>
                <wp:extent cx="7556500" cy="10686415"/>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6500" cy="10686415"/>
                        </a:xfrm>
                        <a:custGeom>
                          <a:avLst/>
                          <a:gdLst/>
                          <a:ahLst/>
                          <a:cxnLst/>
                          <a:rect l="l" t="t" r="r" b="b"/>
                          <a:pathLst>
                            <a:path w="7556500" h="10686415">
                              <a:moveTo>
                                <a:pt x="0" y="1268588"/>
                              </a:moveTo>
                              <a:lnTo>
                                <a:pt x="7555991" y="1269225"/>
                              </a:lnTo>
                            </a:path>
                            <a:path w="7556500" h="10686415">
                              <a:moveTo>
                                <a:pt x="0" y="1623344"/>
                              </a:moveTo>
                              <a:lnTo>
                                <a:pt x="7555991" y="1623938"/>
                              </a:lnTo>
                            </a:path>
                            <a:path w="7556500" h="10686415">
                              <a:moveTo>
                                <a:pt x="0" y="1985081"/>
                              </a:moveTo>
                              <a:lnTo>
                                <a:pt x="7555991" y="1985682"/>
                              </a:lnTo>
                            </a:path>
                            <a:path w="7556500" h="10686415">
                              <a:moveTo>
                                <a:pt x="0" y="2344272"/>
                              </a:moveTo>
                              <a:lnTo>
                                <a:pt x="7555991" y="2344888"/>
                              </a:lnTo>
                            </a:path>
                            <a:path w="7556500" h="10686415">
                              <a:moveTo>
                                <a:pt x="0" y="2688224"/>
                              </a:moveTo>
                              <a:lnTo>
                                <a:pt x="7555991" y="2688832"/>
                              </a:lnTo>
                            </a:path>
                            <a:path w="7556500" h="10686415">
                              <a:moveTo>
                                <a:pt x="0" y="3025211"/>
                              </a:moveTo>
                              <a:lnTo>
                                <a:pt x="7555991" y="3025811"/>
                              </a:lnTo>
                            </a:path>
                            <a:path w="7556500" h="10686415">
                              <a:moveTo>
                                <a:pt x="0" y="3383762"/>
                              </a:moveTo>
                              <a:lnTo>
                                <a:pt x="7555991" y="3384378"/>
                              </a:lnTo>
                            </a:path>
                            <a:path w="7556500" h="10686415">
                              <a:moveTo>
                                <a:pt x="0" y="3727729"/>
                              </a:moveTo>
                              <a:lnTo>
                                <a:pt x="7555991" y="3728352"/>
                              </a:lnTo>
                            </a:path>
                            <a:path w="7556500" h="10686415">
                              <a:moveTo>
                                <a:pt x="0" y="4083110"/>
                              </a:moveTo>
                              <a:lnTo>
                                <a:pt x="7555991" y="4083726"/>
                              </a:lnTo>
                            </a:path>
                            <a:path w="7556500" h="10686415">
                              <a:moveTo>
                                <a:pt x="0" y="4437867"/>
                              </a:moveTo>
                              <a:lnTo>
                                <a:pt x="7555991" y="4438490"/>
                              </a:lnTo>
                            </a:path>
                            <a:path w="7556500" h="10686415">
                              <a:moveTo>
                                <a:pt x="0" y="4792609"/>
                              </a:moveTo>
                              <a:lnTo>
                                <a:pt x="7555991" y="4793224"/>
                              </a:lnTo>
                            </a:path>
                            <a:path w="7556500" h="10686415">
                              <a:moveTo>
                                <a:pt x="0" y="5147365"/>
                              </a:moveTo>
                              <a:lnTo>
                                <a:pt x="7555991" y="5147988"/>
                              </a:lnTo>
                            </a:path>
                            <a:path w="7556500" h="10686415">
                              <a:moveTo>
                                <a:pt x="0" y="5502107"/>
                              </a:moveTo>
                              <a:lnTo>
                                <a:pt x="7555991" y="5502722"/>
                              </a:lnTo>
                            </a:path>
                            <a:path w="7556500" h="10686415">
                              <a:moveTo>
                                <a:pt x="0" y="5857488"/>
                              </a:moveTo>
                              <a:lnTo>
                                <a:pt x="7555991" y="5858097"/>
                              </a:lnTo>
                            </a:path>
                            <a:path w="7556500" h="10686415">
                              <a:moveTo>
                                <a:pt x="0" y="6212260"/>
                              </a:moveTo>
                              <a:lnTo>
                                <a:pt x="7555991" y="6212861"/>
                              </a:lnTo>
                            </a:path>
                            <a:path w="7556500" h="10686415">
                              <a:moveTo>
                                <a:pt x="0" y="6567002"/>
                              </a:moveTo>
                              <a:lnTo>
                                <a:pt x="7555991" y="6567617"/>
                              </a:lnTo>
                            </a:path>
                            <a:path w="7556500" h="10686415">
                              <a:moveTo>
                                <a:pt x="0" y="6921758"/>
                              </a:moveTo>
                              <a:lnTo>
                                <a:pt x="7555991" y="6922352"/>
                              </a:lnTo>
                            </a:path>
                            <a:path w="7556500" h="10686415">
                              <a:moveTo>
                                <a:pt x="0" y="7276500"/>
                              </a:moveTo>
                              <a:lnTo>
                                <a:pt x="7555991" y="7277108"/>
                              </a:lnTo>
                            </a:path>
                            <a:path w="7556500" h="10686415">
                              <a:moveTo>
                                <a:pt x="0" y="7631881"/>
                              </a:moveTo>
                              <a:lnTo>
                                <a:pt x="7555991" y="7632490"/>
                              </a:lnTo>
                            </a:path>
                            <a:path w="7556500" h="10686415">
                              <a:moveTo>
                                <a:pt x="0" y="7986638"/>
                              </a:moveTo>
                              <a:lnTo>
                                <a:pt x="7555991" y="7987261"/>
                              </a:lnTo>
                            </a:path>
                            <a:path w="7556500" h="10686415">
                              <a:moveTo>
                                <a:pt x="0" y="8341380"/>
                              </a:moveTo>
                              <a:lnTo>
                                <a:pt x="7555991" y="8341995"/>
                              </a:lnTo>
                            </a:path>
                            <a:path w="7556500" h="10686415">
                              <a:moveTo>
                                <a:pt x="0" y="8696136"/>
                              </a:moveTo>
                              <a:lnTo>
                                <a:pt x="7555991" y="8696774"/>
                              </a:lnTo>
                            </a:path>
                            <a:path w="7556500" h="10686415">
                              <a:moveTo>
                                <a:pt x="0" y="9050878"/>
                              </a:moveTo>
                              <a:lnTo>
                                <a:pt x="7555991" y="9051486"/>
                              </a:lnTo>
                            </a:path>
                            <a:path w="7556500" h="10686415">
                              <a:moveTo>
                                <a:pt x="0" y="9406264"/>
                              </a:moveTo>
                              <a:lnTo>
                                <a:pt x="7555991" y="9406869"/>
                              </a:lnTo>
                            </a:path>
                            <a:path w="7556500" h="10686415">
                              <a:moveTo>
                                <a:pt x="0" y="9766094"/>
                              </a:moveTo>
                              <a:lnTo>
                                <a:pt x="7555991" y="9766699"/>
                              </a:lnTo>
                            </a:path>
                            <a:path w="7556500" h="10686415">
                              <a:moveTo>
                                <a:pt x="936057" y="13955"/>
                              </a:moveTo>
                              <a:lnTo>
                                <a:pt x="936687" y="10685906"/>
                              </a:lnTo>
                            </a:path>
                            <a:path w="7556500" h="10686415">
                              <a:moveTo>
                                <a:pt x="5756605" y="0"/>
                              </a:moveTo>
                              <a:lnTo>
                                <a:pt x="5757229" y="10681852"/>
                              </a:lnTo>
                            </a:path>
                          </a:pathLst>
                        </a:custGeom>
                        <a:ln w="9519">
                          <a:solidFill>
                            <a:srgbClr val="A4A2A3"/>
                          </a:solidFill>
                          <a:prstDash val="solid"/>
                        </a:ln>
                      </wps:spPr>
                      <wps:bodyPr wrap="square" lIns="0" tIns="0" rIns="0" bIns="0" rtlCol="0">
                        <a:prstTxWarp prst="textNoShape">
                          <a:avLst/>
                        </a:prstTxWarp>
                        <a:noAutofit/>
                      </wps:bodyPr>
                    </wps:wsp>
                  </a:graphicData>
                </a:graphic>
              </wp:anchor>
            </w:drawing>
          </mc:Choice>
          <mc:Fallback>
            <w:pict>
              <v:shape w14:anchorId="3C35C0A5" id="Graphic 10" o:spid="_x0000_s1026" style="position:absolute;margin-left:0;margin-top:.25pt;width:595pt;height:841.45pt;z-index:-15874048;visibility:visible;mso-wrap-style:square;mso-wrap-distance-left:0;mso-wrap-distance-top:0;mso-wrap-distance-right:0;mso-wrap-distance-bottom:0;mso-position-horizontal:absolute;mso-position-horizontal-relative:page;mso-position-vertical:absolute;mso-position-vertical-relative:page;v-text-anchor:top" coordsize="7556500,10686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" path="m,1268588r7555991,637em,1623344r7555991,594em,1985081r7555991,601em,2344272r7555991,616em,2688224r7555991,608em,3025211r7555991,600em,3383762r7555991,616em,3727729r7555991,623em,4083110r7555991,616em,4437867r7555991,623em,4792609r7555991,615em,5147365r7555991,623em,5502107r7555991,615em,5857488r7555991,609em,6212260r7555991,601em,6567002r7555991,615em,6921758r7555991,594em,7276500r7555991,608em,7631881r7555991,609em,7986638r7555991,623em,8341380r7555991,615em,8696136r7555991,638em,9050878r7555991,608em,9406264r7555991,605em,9766094r7555991,605em936057,13955r630,10671951em5756605,r624,10681852e" filled="f" strokecolor="#a4a2a3" strokeweight=".26442mm">
                <v:path arrowok="t"/>
                <w10:wrap anchorx="page" anchory="page"/>
              </v:shape>
            </w:pict>
          </mc:Fallback>
        </mc:AlternateContent>
      </w:r>
    </w:p>
    <w:p w:rsidR="00747C53" w:rsidRDefault="00264A29">
      <w:pPr>
        <w:pStyle w:val="Titolo1"/>
        <w:numPr>
          <w:ilvl w:val="0"/>
          <w:numId w:val="1"/>
        </w:numPr>
        <w:tabs>
          <w:tab w:val="left" w:pos="530"/>
        </w:tabs>
        <w:ind w:left="530" w:hanging="359"/>
        <w:rPr>
          <w:u w:val="none"/>
        </w:rPr>
      </w:pPr>
      <w:r>
        <w:rPr>
          <w:color w:val="221F1F"/>
          <w:u w:val="thick" w:color="221F1F"/>
        </w:rPr>
        <w:t>Obblighi</w:t>
      </w:r>
      <w:r>
        <w:rPr>
          <w:b w:val="0"/>
          <w:color w:val="221F1F"/>
          <w:spacing w:val="-6"/>
          <w:u w:val="thick" w:color="221F1F"/>
        </w:rPr>
        <w:t xml:space="preserve"> </w:t>
      </w:r>
      <w:r>
        <w:rPr>
          <w:color w:val="221F1F"/>
          <w:u w:val="thick" w:color="221F1F"/>
        </w:rPr>
        <w:t>in</w:t>
      </w:r>
      <w:r>
        <w:rPr>
          <w:b w:val="0"/>
          <w:color w:val="221F1F"/>
          <w:spacing w:val="-6"/>
          <w:u w:val="thick" w:color="221F1F"/>
        </w:rPr>
        <w:t xml:space="preserve"> </w:t>
      </w:r>
      <w:r>
        <w:rPr>
          <w:color w:val="221F1F"/>
          <w:u w:val="thick" w:color="221F1F"/>
        </w:rPr>
        <w:t>materia</w:t>
      </w:r>
      <w:r>
        <w:rPr>
          <w:b w:val="0"/>
          <w:color w:val="221F1F"/>
          <w:spacing w:val="-3"/>
          <w:u w:val="thick" w:color="221F1F"/>
        </w:rPr>
        <w:t xml:space="preserve"> </w:t>
      </w:r>
      <w:r>
        <w:rPr>
          <w:color w:val="221F1F"/>
          <w:u w:val="thick" w:color="221F1F"/>
        </w:rPr>
        <w:t>di</w:t>
      </w:r>
      <w:r>
        <w:rPr>
          <w:b w:val="0"/>
          <w:color w:val="221F1F"/>
          <w:spacing w:val="-5"/>
          <w:u w:val="thick" w:color="221F1F"/>
        </w:rPr>
        <w:t xml:space="preserve"> </w:t>
      </w:r>
      <w:r>
        <w:rPr>
          <w:color w:val="221F1F"/>
          <w:u w:val="thick" w:color="221F1F"/>
        </w:rPr>
        <w:t>tracciabilità</w:t>
      </w:r>
      <w:r>
        <w:rPr>
          <w:b w:val="0"/>
          <w:color w:val="221F1F"/>
          <w:spacing w:val="-3"/>
          <w:u w:val="thick" w:color="221F1F"/>
        </w:rPr>
        <w:t xml:space="preserve"> </w:t>
      </w:r>
      <w:r>
        <w:rPr>
          <w:color w:val="221F1F"/>
          <w:u w:val="thick" w:color="221F1F"/>
        </w:rPr>
        <w:t>dei</w:t>
      </w:r>
      <w:r>
        <w:rPr>
          <w:b w:val="0"/>
          <w:color w:val="221F1F"/>
          <w:spacing w:val="-5"/>
          <w:u w:val="thick" w:color="221F1F"/>
        </w:rPr>
        <w:t xml:space="preserve"> </w:t>
      </w:r>
      <w:r>
        <w:rPr>
          <w:color w:val="221F1F"/>
          <w:u w:val="thick" w:color="221F1F"/>
        </w:rPr>
        <w:t>flussi</w:t>
      </w:r>
      <w:r>
        <w:rPr>
          <w:b w:val="0"/>
          <w:color w:val="221F1F"/>
          <w:spacing w:val="-2"/>
          <w:u w:val="thick" w:color="221F1F"/>
        </w:rPr>
        <w:t xml:space="preserve"> </w:t>
      </w:r>
      <w:r>
        <w:rPr>
          <w:color w:val="221F1F"/>
          <w:spacing w:val="-2"/>
          <w:u w:val="thick" w:color="221F1F"/>
        </w:rPr>
        <w:t>finanziari</w:t>
      </w:r>
    </w:p>
    <w:p w:rsidR="00747C53" w:rsidRDefault="00747C53">
      <w:pPr>
        <w:pStyle w:val="Corpotesto"/>
        <w:spacing w:before="52"/>
        <w:ind w:left="0"/>
        <w:rPr>
          <w:b/>
        </w:rPr>
      </w:pPr>
    </w:p>
    <w:p w:rsidR="00747C53" w:rsidRDefault="00264A29">
      <w:pPr>
        <w:pStyle w:val="Corpotesto"/>
        <w:spacing w:before="1" w:line="530" w:lineRule="auto"/>
        <w:ind w:right="1190"/>
        <w:jc w:val="both"/>
      </w:pPr>
      <w:r>
        <w:rPr>
          <w:color w:val="221F1F"/>
        </w:rPr>
        <w:t xml:space="preserve">L’Appaltatore assume gli obblighi di tracciabilità dei flussi finanziari previsti dalla Legge 136/2010 e </w:t>
      </w:r>
      <w:proofErr w:type="spellStart"/>
      <w:r>
        <w:rPr>
          <w:color w:val="221F1F"/>
        </w:rPr>
        <w:t>s.m.i.</w:t>
      </w:r>
      <w:proofErr w:type="spellEnd"/>
      <w:r>
        <w:rPr>
          <w:color w:val="221F1F"/>
        </w:rPr>
        <w:t xml:space="preserve"> La</w:t>
      </w:r>
      <w:r>
        <w:rPr>
          <w:color w:val="221F1F"/>
          <w:spacing w:val="-1"/>
        </w:rPr>
        <w:t xml:space="preserve"> </w:t>
      </w:r>
      <w:r>
        <w:rPr>
          <w:color w:val="221F1F"/>
        </w:rPr>
        <w:t>citata Legge 136/2010</w:t>
      </w:r>
      <w:r>
        <w:rPr>
          <w:color w:val="221F1F"/>
          <w:spacing w:val="-1"/>
        </w:rPr>
        <w:t xml:space="preserve"> </w:t>
      </w:r>
      <w:r>
        <w:rPr>
          <w:color w:val="221F1F"/>
        </w:rPr>
        <w:t xml:space="preserve">e </w:t>
      </w:r>
      <w:proofErr w:type="spellStart"/>
      <w:r>
        <w:rPr>
          <w:color w:val="221F1F"/>
        </w:rPr>
        <w:t>s.m.i.</w:t>
      </w:r>
      <w:proofErr w:type="spellEnd"/>
      <w:r>
        <w:rPr>
          <w:color w:val="221F1F"/>
          <w:spacing w:val="-1"/>
        </w:rPr>
        <w:t xml:space="preserve"> </w:t>
      </w:r>
      <w:r>
        <w:rPr>
          <w:color w:val="221F1F"/>
        </w:rPr>
        <w:t>trova applicazione anche ai movimenti finanziari relativi ad eventuali crediti ceduti.</w:t>
      </w:r>
    </w:p>
    <w:p w:rsidR="00747C53" w:rsidRDefault="00264A29">
      <w:pPr>
        <w:pStyle w:val="Corpotesto"/>
        <w:spacing w:before="1" w:line="530" w:lineRule="auto"/>
        <w:ind w:right="1188"/>
      </w:pPr>
      <w:r>
        <w:rPr>
          <w:color w:val="221F1F"/>
        </w:rPr>
        <w:t>L’Appaltatore</w:t>
      </w:r>
      <w:r>
        <w:rPr>
          <w:color w:val="221F1F"/>
          <w:spacing w:val="40"/>
        </w:rPr>
        <w:t xml:space="preserve"> </w:t>
      </w:r>
      <w:r>
        <w:rPr>
          <w:color w:val="221F1F"/>
        </w:rPr>
        <w:t>si</w:t>
      </w:r>
      <w:r>
        <w:rPr>
          <w:color w:val="221F1F"/>
          <w:spacing w:val="40"/>
        </w:rPr>
        <w:t xml:space="preserve"> </w:t>
      </w:r>
      <w:r>
        <w:rPr>
          <w:color w:val="221F1F"/>
        </w:rPr>
        <w:t>obbliga</w:t>
      </w:r>
      <w:r>
        <w:rPr>
          <w:color w:val="221F1F"/>
          <w:spacing w:val="40"/>
        </w:rPr>
        <w:t xml:space="preserve"> </w:t>
      </w:r>
      <w:r>
        <w:rPr>
          <w:color w:val="221F1F"/>
        </w:rPr>
        <w:t>ad</w:t>
      </w:r>
      <w:r>
        <w:rPr>
          <w:color w:val="221F1F"/>
          <w:spacing w:val="40"/>
        </w:rPr>
        <w:t xml:space="preserve"> </w:t>
      </w:r>
      <w:r>
        <w:rPr>
          <w:color w:val="221F1F"/>
        </w:rPr>
        <w:t>utilizzare,</w:t>
      </w:r>
      <w:r>
        <w:rPr>
          <w:color w:val="221F1F"/>
          <w:spacing w:val="40"/>
        </w:rPr>
        <w:t xml:space="preserve"> </w:t>
      </w:r>
      <w:r>
        <w:rPr>
          <w:color w:val="221F1F"/>
        </w:rPr>
        <w:t>ai</w:t>
      </w:r>
      <w:r>
        <w:rPr>
          <w:color w:val="221F1F"/>
          <w:spacing w:val="40"/>
        </w:rPr>
        <w:t xml:space="preserve"> </w:t>
      </w:r>
      <w:r>
        <w:rPr>
          <w:color w:val="221F1F"/>
        </w:rPr>
        <w:t>fini</w:t>
      </w:r>
      <w:r>
        <w:rPr>
          <w:color w:val="221F1F"/>
          <w:spacing w:val="40"/>
        </w:rPr>
        <w:t xml:space="preserve"> </w:t>
      </w:r>
      <w:r>
        <w:rPr>
          <w:color w:val="221F1F"/>
        </w:rPr>
        <w:t>dei</w:t>
      </w:r>
      <w:r>
        <w:rPr>
          <w:color w:val="221F1F"/>
          <w:spacing w:val="40"/>
        </w:rPr>
        <w:t xml:space="preserve"> </w:t>
      </w:r>
      <w:r>
        <w:rPr>
          <w:color w:val="221F1F"/>
        </w:rPr>
        <w:t>pagamenti</w:t>
      </w:r>
      <w:r>
        <w:rPr>
          <w:color w:val="221F1F"/>
          <w:spacing w:val="40"/>
        </w:rPr>
        <w:t xml:space="preserve"> </w:t>
      </w:r>
      <w:r>
        <w:rPr>
          <w:color w:val="221F1F"/>
        </w:rPr>
        <w:t>relativi</w:t>
      </w:r>
      <w:r>
        <w:rPr>
          <w:color w:val="221F1F"/>
          <w:spacing w:val="40"/>
        </w:rPr>
        <w:t xml:space="preserve"> </w:t>
      </w:r>
      <w:r>
        <w:rPr>
          <w:color w:val="221F1F"/>
        </w:rPr>
        <w:t>al</w:t>
      </w:r>
      <w:r>
        <w:rPr>
          <w:color w:val="221F1F"/>
          <w:spacing w:val="40"/>
        </w:rPr>
        <w:t xml:space="preserve"> </w:t>
      </w:r>
      <w:r>
        <w:rPr>
          <w:color w:val="221F1F"/>
        </w:rPr>
        <w:t>presente contratto, uno o più conti correnti bancari o postali, accesi presso banche o presso Poste Italiane S.p.A., dedicati anche in via non esclusiva alle commesse pubbliche. L’Appaltatore è tenuto a dichiarare gli estremi identificativi del/i conto/i corrente/i bancario/i</w:t>
      </w:r>
      <w:r>
        <w:rPr>
          <w:color w:val="221F1F"/>
          <w:spacing w:val="-2"/>
        </w:rPr>
        <w:t xml:space="preserve"> </w:t>
      </w:r>
      <w:r>
        <w:rPr>
          <w:color w:val="221F1F"/>
        </w:rPr>
        <w:t>o</w:t>
      </w:r>
      <w:r>
        <w:rPr>
          <w:color w:val="221F1F"/>
          <w:spacing w:val="-2"/>
        </w:rPr>
        <w:t xml:space="preserve"> </w:t>
      </w:r>
      <w:r>
        <w:rPr>
          <w:color w:val="221F1F"/>
        </w:rPr>
        <w:t>postale/i</w:t>
      </w:r>
      <w:r>
        <w:rPr>
          <w:color w:val="221F1F"/>
          <w:spacing w:val="-1"/>
        </w:rPr>
        <w:t xml:space="preserve"> </w:t>
      </w:r>
      <w:r>
        <w:rPr>
          <w:color w:val="221F1F"/>
        </w:rPr>
        <w:t>dedicato/i,</w:t>
      </w:r>
      <w:r>
        <w:rPr>
          <w:color w:val="221F1F"/>
          <w:spacing w:val="-2"/>
        </w:rPr>
        <w:t xml:space="preserve"> </w:t>
      </w:r>
      <w:r>
        <w:rPr>
          <w:color w:val="221F1F"/>
        </w:rPr>
        <w:t>anche</w:t>
      </w:r>
      <w:r>
        <w:rPr>
          <w:color w:val="221F1F"/>
          <w:spacing w:val="-3"/>
        </w:rPr>
        <w:t xml:space="preserve"> </w:t>
      </w:r>
      <w:r>
        <w:rPr>
          <w:color w:val="221F1F"/>
        </w:rPr>
        <w:t>in</w:t>
      </w:r>
      <w:r>
        <w:rPr>
          <w:color w:val="221F1F"/>
          <w:spacing w:val="-2"/>
        </w:rPr>
        <w:t xml:space="preserve"> </w:t>
      </w:r>
      <w:r>
        <w:rPr>
          <w:color w:val="221F1F"/>
        </w:rPr>
        <w:t>via</w:t>
      </w:r>
      <w:r>
        <w:rPr>
          <w:color w:val="221F1F"/>
          <w:spacing w:val="-2"/>
        </w:rPr>
        <w:t xml:space="preserve"> </w:t>
      </w:r>
      <w:r>
        <w:rPr>
          <w:color w:val="221F1F"/>
        </w:rPr>
        <w:t>non</w:t>
      </w:r>
      <w:r>
        <w:rPr>
          <w:color w:val="221F1F"/>
          <w:spacing w:val="-2"/>
        </w:rPr>
        <w:t xml:space="preserve"> </w:t>
      </w:r>
      <w:r>
        <w:rPr>
          <w:color w:val="221F1F"/>
        </w:rPr>
        <w:t>esclusiva,</w:t>
      </w:r>
      <w:r>
        <w:rPr>
          <w:color w:val="221F1F"/>
          <w:spacing w:val="-2"/>
        </w:rPr>
        <w:t xml:space="preserve"> </w:t>
      </w:r>
      <w:r>
        <w:rPr>
          <w:color w:val="221F1F"/>
        </w:rPr>
        <w:t>alla</w:t>
      </w:r>
      <w:r>
        <w:rPr>
          <w:color w:val="221F1F"/>
          <w:spacing w:val="-3"/>
        </w:rPr>
        <w:t xml:space="preserve"> </w:t>
      </w:r>
      <w:r>
        <w:rPr>
          <w:color w:val="221F1F"/>
        </w:rPr>
        <w:t>commessa</w:t>
      </w:r>
      <w:r>
        <w:rPr>
          <w:color w:val="221F1F"/>
          <w:spacing w:val="-3"/>
        </w:rPr>
        <w:t xml:space="preserve"> </w:t>
      </w:r>
      <w:r>
        <w:rPr>
          <w:color w:val="221F1F"/>
        </w:rPr>
        <w:t xml:space="preserve">pubblica </w:t>
      </w:r>
      <w:r>
        <w:rPr>
          <w:color w:val="221F1F"/>
        </w:rPr>
        <w:lastRenderedPageBreak/>
        <w:t>in oggetto.</w:t>
      </w:r>
    </w:p>
    <w:p w:rsidR="00747C53" w:rsidRDefault="00264A29">
      <w:pPr>
        <w:pStyle w:val="Corpotesto"/>
        <w:tabs>
          <w:tab w:val="left" w:pos="7458"/>
        </w:tabs>
        <w:spacing w:before="4" w:line="530" w:lineRule="auto"/>
        <w:ind w:right="1187"/>
        <w:jc w:val="both"/>
      </w:pPr>
      <w:r>
        <w:rPr>
          <w:color w:val="221F1F"/>
        </w:rPr>
        <w:t>Ai fini della tracciabilità dei flussi finanziari gli strumenti di pagamento dovranno riportare,</w:t>
      </w:r>
      <w:r>
        <w:rPr>
          <w:color w:val="221F1F"/>
          <w:spacing w:val="-1"/>
        </w:rPr>
        <w:t xml:space="preserve"> </w:t>
      </w:r>
      <w:r>
        <w:rPr>
          <w:color w:val="221F1F"/>
        </w:rPr>
        <w:t>in</w:t>
      </w:r>
      <w:r>
        <w:rPr>
          <w:color w:val="221F1F"/>
          <w:spacing w:val="-1"/>
        </w:rPr>
        <w:t xml:space="preserve"> </w:t>
      </w:r>
      <w:r>
        <w:rPr>
          <w:color w:val="221F1F"/>
        </w:rPr>
        <w:t>relazione</w:t>
      </w:r>
      <w:r>
        <w:rPr>
          <w:color w:val="221F1F"/>
          <w:spacing w:val="-1"/>
        </w:rPr>
        <w:t xml:space="preserve"> </w:t>
      </w:r>
      <w:r>
        <w:rPr>
          <w:color w:val="221F1F"/>
        </w:rPr>
        <w:t>a</w:t>
      </w:r>
      <w:r>
        <w:rPr>
          <w:color w:val="221F1F"/>
          <w:spacing w:val="-1"/>
        </w:rPr>
        <w:t xml:space="preserve"> </w:t>
      </w:r>
      <w:r>
        <w:rPr>
          <w:color w:val="221F1F"/>
        </w:rPr>
        <w:t>ciascuna</w:t>
      </w:r>
      <w:r>
        <w:rPr>
          <w:color w:val="221F1F"/>
          <w:spacing w:val="-3"/>
        </w:rPr>
        <w:t xml:space="preserve"> </w:t>
      </w:r>
      <w:r>
        <w:rPr>
          <w:color w:val="221F1F"/>
        </w:rPr>
        <w:t>transazione</w:t>
      </w:r>
      <w:r>
        <w:rPr>
          <w:color w:val="221F1F"/>
          <w:spacing w:val="-1"/>
        </w:rPr>
        <w:t xml:space="preserve"> </w:t>
      </w:r>
      <w:r>
        <w:rPr>
          <w:color w:val="221F1F"/>
        </w:rPr>
        <w:t>posta</w:t>
      </w:r>
      <w:r>
        <w:rPr>
          <w:color w:val="221F1F"/>
          <w:spacing w:val="-3"/>
        </w:rPr>
        <w:t xml:space="preserve"> </w:t>
      </w:r>
      <w:r>
        <w:rPr>
          <w:color w:val="221F1F"/>
        </w:rPr>
        <w:t>in</w:t>
      </w:r>
      <w:r>
        <w:rPr>
          <w:color w:val="221F1F"/>
          <w:spacing w:val="-1"/>
        </w:rPr>
        <w:t xml:space="preserve"> </w:t>
      </w:r>
      <w:r>
        <w:rPr>
          <w:color w:val="221F1F"/>
        </w:rPr>
        <w:t>essere</w:t>
      </w:r>
      <w:r>
        <w:rPr>
          <w:color w:val="221F1F"/>
          <w:spacing w:val="-1"/>
        </w:rPr>
        <w:t xml:space="preserve"> </w:t>
      </w:r>
      <w:r>
        <w:rPr>
          <w:color w:val="221F1F"/>
        </w:rPr>
        <w:t>dall’Amministrazione</w:t>
      </w:r>
      <w:r>
        <w:rPr>
          <w:color w:val="221F1F"/>
          <w:spacing w:val="-1"/>
        </w:rPr>
        <w:t xml:space="preserve"> </w:t>
      </w:r>
      <w:r>
        <w:rPr>
          <w:color w:val="221F1F"/>
        </w:rPr>
        <w:t xml:space="preserve">e dagli altri soggetti, il seguente Codice Identificativo Gara (C.I.G.): </w:t>
      </w:r>
      <w:r>
        <w:rPr>
          <w:color w:val="221F1F"/>
          <w:u w:val="single" w:color="211E1E"/>
        </w:rPr>
        <w:tab/>
      </w:r>
    </w:p>
    <w:p w:rsidR="00747C53" w:rsidRDefault="00264A29">
      <w:pPr>
        <w:pStyle w:val="Titolo1"/>
        <w:numPr>
          <w:ilvl w:val="0"/>
          <w:numId w:val="1"/>
        </w:numPr>
        <w:tabs>
          <w:tab w:val="left" w:pos="530"/>
        </w:tabs>
        <w:spacing w:before="3"/>
        <w:ind w:left="530" w:hanging="359"/>
        <w:rPr>
          <w:u w:val="none"/>
        </w:rPr>
      </w:pPr>
      <w:r>
        <w:rPr>
          <w:color w:val="221F1F"/>
          <w:u w:val="thick" w:color="221F1F"/>
        </w:rPr>
        <w:t>Risoluzione</w:t>
      </w:r>
      <w:r>
        <w:rPr>
          <w:b w:val="0"/>
          <w:color w:val="221F1F"/>
          <w:spacing w:val="-4"/>
          <w:u w:val="thick" w:color="221F1F"/>
        </w:rPr>
        <w:t xml:space="preserve"> </w:t>
      </w:r>
      <w:r>
        <w:rPr>
          <w:color w:val="221F1F"/>
          <w:u w:val="thick" w:color="221F1F"/>
        </w:rPr>
        <w:t>del</w:t>
      </w:r>
      <w:r>
        <w:rPr>
          <w:b w:val="0"/>
          <w:color w:val="221F1F"/>
          <w:spacing w:val="-4"/>
          <w:u w:val="thick" w:color="221F1F"/>
        </w:rPr>
        <w:t xml:space="preserve"> </w:t>
      </w:r>
      <w:r>
        <w:rPr>
          <w:color w:val="221F1F"/>
          <w:spacing w:val="-2"/>
          <w:u w:val="thick" w:color="221F1F"/>
        </w:rPr>
        <w:t>contratto</w:t>
      </w:r>
    </w:p>
    <w:p w:rsidR="00747C53" w:rsidRDefault="00747C53">
      <w:pPr>
        <w:pStyle w:val="Corpotesto"/>
        <w:spacing w:before="55"/>
        <w:ind w:left="0"/>
        <w:rPr>
          <w:b/>
        </w:rPr>
      </w:pPr>
    </w:p>
    <w:p w:rsidR="00747C53" w:rsidRDefault="00264A29">
      <w:pPr>
        <w:pStyle w:val="Corpotesto"/>
        <w:spacing w:line="530" w:lineRule="auto"/>
        <w:ind w:right="1187"/>
        <w:jc w:val="both"/>
      </w:pPr>
      <w:r>
        <w:rPr>
          <w:color w:val="221F1F"/>
        </w:rPr>
        <w:t>Le parti convengono che, oltre a quanto previsto dall’art. 1453 del Codice Civile</w:t>
      </w:r>
      <w:r>
        <w:rPr>
          <w:color w:val="221F1F"/>
          <w:spacing w:val="40"/>
        </w:rPr>
        <w:t xml:space="preserve"> </w:t>
      </w:r>
      <w:r>
        <w:rPr>
          <w:color w:val="221F1F"/>
        </w:rPr>
        <w:t>per i casi di inadempimento alle obbligazioni contrattuali e dall’art. 69 del Capitolato speciale di appalto, costituiscono motivo per la risoluzione del Contratto per inadempimento, ai sensi dell’art. 1456 del Codice Civile, le seguenti ipotesi:</w:t>
      </w:r>
    </w:p>
    <w:p w:rsidR="00747C53" w:rsidRDefault="00264A29">
      <w:pPr>
        <w:pStyle w:val="Paragrafoelenco"/>
        <w:numPr>
          <w:ilvl w:val="1"/>
          <w:numId w:val="1"/>
        </w:numPr>
        <w:tabs>
          <w:tab w:val="left" w:pos="458"/>
        </w:tabs>
        <w:spacing w:before="2"/>
        <w:ind w:left="458" w:hanging="287"/>
      </w:pPr>
      <w:proofErr w:type="gramStart"/>
      <w:r>
        <w:rPr>
          <w:color w:val="221F1F"/>
        </w:rPr>
        <w:t>messa</w:t>
      </w:r>
      <w:proofErr w:type="gramEnd"/>
      <w:r>
        <w:rPr>
          <w:color w:val="221F1F"/>
          <w:spacing w:val="59"/>
          <w:w w:val="150"/>
        </w:rPr>
        <w:t xml:space="preserve"> </w:t>
      </w:r>
      <w:r>
        <w:rPr>
          <w:color w:val="221F1F"/>
        </w:rPr>
        <w:t>in</w:t>
      </w:r>
      <w:r>
        <w:rPr>
          <w:color w:val="221F1F"/>
          <w:spacing w:val="57"/>
          <w:w w:val="150"/>
        </w:rPr>
        <w:t xml:space="preserve"> </w:t>
      </w:r>
      <w:r>
        <w:rPr>
          <w:color w:val="221F1F"/>
        </w:rPr>
        <w:t>liquidazione</w:t>
      </w:r>
      <w:r>
        <w:rPr>
          <w:color w:val="221F1F"/>
          <w:spacing w:val="60"/>
          <w:w w:val="150"/>
        </w:rPr>
        <w:t xml:space="preserve"> </w:t>
      </w:r>
      <w:r>
        <w:rPr>
          <w:color w:val="221F1F"/>
        </w:rPr>
        <w:t>o</w:t>
      </w:r>
      <w:r>
        <w:rPr>
          <w:color w:val="221F1F"/>
          <w:spacing w:val="57"/>
          <w:w w:val="150"/>
        </w:rPr>
        <w:t xml:space="preserve"> </w:t>
      </w:r>
      <w:r>
        <w:rPr>
          <w:color w:val="221F1F"/>
        </w:rPr>
        <w:t>in</w:t>
      </w:r>
      <w:r>
        <w:rPr>
          <w:color w:val="221F1F"/>
          <w:spacing w:val="60"/>
          <w:w w:val="150"/>
        </w:rPr>
        <w:t xml:space="preserve"> </w:t>
      </w:r>
      <w:r>
        <w:rPr>
          <w:color w:val="221F1F"/>
        </w:rPr>
        <w:t>altri</w:t>
      </w:r>
      <w:r>
        <w:rPr>
          <w:color w:val="221F1F"/>
          <w:spacing w:val="61"/>
          <w:w w:val="150"/>
        </w:rPr>
        <w:t xml:space="preserve"> </w:t>
      </w:r>
      <w:r>
        <w:rPr>
          <w:color w:val="221F1F"/>
        </w:rPr>
        <w:t>casi</w:t>
      </w:r>
      <w:r>
        <w:rPr>
          <w:color w:val="221F1F"/>
          <w:spacing w:val="61"/>
          <w:w w:val="150"/>
        </w:rPr>
        <w:t xml:space="preserve"> </w:t>
      </w:r>
      <w:r>
        <w:rPr>
          <w:color w:val="221F1F"/>
        </w:rPr>
        <w:t>di</w:t>
      </w:r>
      <w:r>
        <w:rPr>
          <w:color w:val="221F1F"/>
          <w:spacing w:val="60"/>
          <w:w w:val="150"/>
        </w:rPr>
        <w:t xml:space="preserve"> </w:t>
      </w:r>
      <w:r>
        <w:rPr>
          <w:color w:val="221F1F"/>
        </w:rPr>
        <w:t>cessione</w:t>
      </w:r>
      <w:r>
        <w:rPr>
          <w:color w:val="221F1F"/>
          <w:spacing w:val="60"/>
          <w:w w:val="150"/>
        </w:rPr>
        <w:t xml:space="preserve"> </w:t>
      </w:r>
      <w:r>
        <w:rPr>
          <w:color w:val="221F1F"/>
        </w:rPr>
        <w:t>dell’attività</w:t>
      </w:r>
      <w:r>
        <w:rPr>
          <w:color w:val="221F1F"/>
          <w:spacing w:val="60"/>
          <w:w w:val="150"/>
        </w:rPr>
        <w:t xml:space="preserve"> </w:t>
      </w:r>
      <w:r>
        <w:rPr>
          <w:color w:val="221F1F"/>
        </w:rPr>
        <w:t>della</w:t>
      </w:r>
      <w:r>
        <w:rPr>
          <w:color w:val="221F1F"/>
          <w:spacing w:val="60"/>
          <w:w w:val="150"/>
        </w:rPr>
        <w:t xml:space="preserve"> </w:t>
      </w:r>
      <w:r>
        <w:rPr>
          <w:color w:val="221F1F"/>
          <w:spacing w:val="-2"/>
        </w:rPr>
        <w:t>ditta</w:t>
      </w:r>
    </w:p>
    <w:p w:rsidR="00747C53" w:rsidRDefault="00747C53">
      <w:pPr>
        <w:pStyle w:val="Corpotesto"/>
        <w:spacing w:before="53"/>
        <w:ind w:left="0"/>
      </w:pPr>
    </w:p>
    <w:p w:rsidR="00747C53" w:rsidRDefault="00264A29">
      <w:pPr>
        <w:pStyle w:val="Corpotesto"/>
        <w:ind w:left="531"/>
      </w:pPr>
      <w:proofErr w:type="gramStart"/>
      <w:r>
        <w:rPr>
          <w:color w:val="221F1F"/>
          <w:spacing w:val="-2"/>
        </w:rPr>
        <w:t>appaltatrice</w:t>
      </w:r>
      <w:proofErr w:type="gramEnd"/>
      <w:r>
        <w:rPr>
          <w:color w:val="221F1F"/>
          <w:spacing w:val="-2"/>
        </w:rPr>
        <w:t>;</w:t>
      </w:r>
    </w:p>
    <w:p w:rsidR="00747C53" w:rsidRDefault="00747C53">
      <w:pPr>
        <w:pStyle w:val="Corpotesto"/>
        <w:spacing w:before="55"/>
        <w:ind w:left="0"/>
      </w:pPr>
    </w:p>
    <w:p w:rsidR="00747C53" w:rsidRDefault="00264A29">
      <w:pPr>
        <w:pStyle w:val="Paragrafoelenco"/>
        <w:numPr>
          <w:ilvl w:val="1"/>
          <w:numId w:val="1"/>
        </w:numPr>
        <w:tabs>
          <w:tab w:val="left" w:pos="458"/>
        </w:tabs>
        <w:ind w:left="458" w:hanging="287"/>
      </w:pPr>
      <w:proofErr w:type="gramStart"/>
      <w:r>
        <w:rPr>
          <w:color w:val="221F1F"/>
        </w:rPr>
        <w:t>abbandono</w:t>
      </w:r>
      <w:proofErr w:type="gramEnd"/>
      <w:r>
        <w:rPr>
          <w:color w:val="221F1F"/>
          <w:spacing w:val="-6"/>
        </w:rPr>
        <w:t xml:space="preserve"> </w:t>
      </w:r>
      <w:r>
        <w:rPr>
          <w:color w:val="221F1F"/>
        </w:rPr>
        <w:t>del</w:t>
      </w:r>
      <w:r>
        <w:rPr>
          <w:color w:val="221F1F"/>
          <w:spacing w:val="-2"/>
        </w:rPr>
        <w:t xml:space="preserve"> </w:t>
      </w:r>
      <w:r>
        <w:rPr>
          <w:color w:val="221F1F"/>
        </w:rPr>
        <w:t>servizio,</w:t>
      </w:r>
      <w:r>
        <w:rPr>
          <w:color w:val="221F1F"/>
          <w:spacing w:val="-3"/>
        </w:rPr>
        <w:t xml:space="preserve"> </w:t>
      </w:r>
      <w:r>
        <w:rPr>
          <w:color w:val="221F1F"/>
        </w:rPr>
        <w:t>salvo</w:t>
      </w:r>
      <w:r>
        <w:rPr>
          <w:color w:val="221F1F"/>
          <w:spacing w:val="-4"/>
        </w:rPr>
        <w:t xml:space="preserve"> </w:t>
      </w:r>
      <w:r>
        <w:rPr>
          <w:color w:val="221F1F"/>
        </w:rPr>
        <w:t>che</w:t>
      </w:r>
      <w:r>
        <w:rPr>
          <w:color w:val="221F1F"/>
          <w:spacing w:val="-3"/>
        </w:rPr>
        <w:t xml:space="preserve"> </w:t>
      </w:r>
      <w:r>
        <w:rPr>
          <w:color w:val="221F1F"/>
        </w:rPr>
        <w:t>per</w:t>
      </w:r>
      <w:r>
        <w:rPr>
          <w:color w:val="221F1F"/>
          <w:spacing w:val="-5"/>
        </w:rPr>
        <w:t xml:space="preserve"> </w:t>
      </w:r>
      <w:r>
        <w:rPr>
          <w:color w:val="221F1F"/>
        </w:rPr>
        <w:t>forza</w:t>
      </w:r>
      <w:r>
        <w:rPr>
          <w:color w:val="221F1F"/>
          <w:spacing w:val="-5"/>
        </w:rPr>
        <w:t xml:space="preserve"> </w:t>
      </w:r>
      <w:r>
        <w:rPr>
          <w:color w:val="221F1F"/>
          <w:spacing w:val="-2"/>
        </w:rPr>
        <w:t>maggiore;</w:t>
      </w:r>
    </w:p>
    <w:p w:rsidR="00747C53" w:rsidRDefault="00747C53">
      <w:pPr>
        <w:pStyle w:val="Corpotesto"/>
        <w:spacing w:before="53"/>
        <w:ind w:left="0"/>
      </w:pPr>
    </w:p>
    <w:p w:rsidR="00747C53" w:rsidRDefault="00264A29">
      <w:pPr>
        <w:pStyle w:val="Paragrafoelenco"/>
        <w:numPr>
          <w:ilvl w:val="1"/>
          <w:numId w:val="1"/>
        </w:numPr>
        <w:tabs>
          <w:tab w:val="left" w:pos="458"/>
        </w:tabs>
        <w:ind w:left="458" w:hanging="287"/>
      </w:pPr>
      <w:proofErr w:type="gramStart"/>
      <w:r>
        <w:rPr>
          <w:color w:val="221F1F"/>
        </w:rPr>
        <w:t>motivi</w:t>
      </w:r>
      <w:proofErr w:type="gramEnd"/>
      <w:r>
        <w:rPr>
          <w:color w:val="221F1F"/>
          <w:spacing w:val="-3"/>
        </w:rPr>
        <w:t xml:space="preserve"> </w:t>
      </w:r>
      <w:r>
        <w:rPr>
          <w:color w:val="221F1F"/>
        </w:rPr>
        <w:t>di</w:t>
      </w:r>
      <w:r>
        <w:rPr>
          <w:color w:val="221F1F"/>
          <w:spacing w:val="-6"/>
        </w:rPr>
        <w:t xml:space="preserve"> </w:t>
      </w:r>
      <w:r>
        <w:rPr>
          <w:color w:val="221F1F"/>
        </w:rPr>
        <w:t>pubblico</w:t>
      </w:r>
      <w:r>
        <w:rPr>
          <w:color w:val="221F1F"/>
          <w:spacing w:val="-3"/>
        </w:rPr>
        <w:t xml:space="preserve"> </w:t>
      </w:r>
      <w:r>
        <w:rPr>
          <w:color w:val="221F1F"/>
          <w:spacing w:val="-2"/>
        </w:rPr>
        <w:t>interesse;</w:t>
      </w:r>
    </w:p>
    <w:p w:rsidR="00747C53" w:rsidRDefault="00747C53">
      <w:pPr>
        <w:pStyle w:val="Corpotesto"/>
        <w:spacing w:before="53"/>
        <w:ind w:left="0"/>
      </w:pPr>
    </w:p>
    <w:p w:rsidR="00747C53" w:rsidRDefault="00264A29">
      <w:pPr>
        <w:pStyle w:val="Paragrafoelenco"/>
        <w:numPr>
          <w:ilvl w:val="1"/>
          <w:numId w:val="1"/>
        </w:numPr>
        <w:tabs>
          <w:tab w:val="left" w:pos="458"/>
        </w:tabs>
        <w:ind w:left="458" w:hanging="287"/>
      </w:pPr>
      <w:proofErr w:type="gramStart"/>
      <w:r>
        <w:rPr>
          <w:color w:val="221F1F"/>
        </w:rPr>
        <w:t>inosservanza</w:t>
      </w:r>
      <w:proofErr w:type="gramEnd"/>
      <w:r>
        <w:rPr>
          <w:color w:val="221F1F"/>
          <w:spacing w:val="-7"/>
        </w:rPr>
        <w:t xml:space="preserve"> </w:t>
      </w:r>
      <w:r>
        <w:rPr>
          <w:color w:val="221F1F"/>
        </w:rPr>
        <w:t>delle</w:t>
      </w:r>
      <w:r>
        <w:rPr>
          <w:color w:val="221F1F"/>
          <w:spacing w:val="-7"/>
        </w:rPr>
        <w:t xml:space="preserve"> </w:t>
      </w:r>
      <w:r>
        <w:rPr>
          <w:color w:val="221F1F"/>
        </w:rPr>
        <w:t>norme</w:t>
      </w:r>
      <w:r>
        <w:rPr>
          <w:color w:val="221F1F"/>
          <w:spacing w:val="-7"/>
        </w:rPr>
        <w:t xml:space="preserve"> </w:t>
      </w:r>
      <w:r>
        <w:rPr>
          <w:color w:val="221F1F"/>
        </w:rPr>
        <w:t>igienico</w:t>
      </w:r>
      <w:r>
        <w:rPr>
          <w:color w:val="221F1F"/>
          <w:spacing w:val="-7"/>
        </w:rPr>
        <w:t xml:space="preserve"> </w:t>
      </w:r>
      <w:r>
        <w:rPr>
          <w:color w:val="221F1F"/>
        </w:rPr>
        <w:t>sanitarie</w:t>
      </w:r>
      <w:r>
        <w:rPr>
          <w:color w:val="221F1F"/>
          <w:spacing w:val="-4"/>
        </w:rPr>
        <w:t xml:space="preserve"> </w:t>
      </w:r>
      <w:r>
        <w:rPr>
          <w:color w:val="221F1F"/>
        </w:rPr>
        <w:t>nella</w:t>
      </w:r>
      <w:r>
        <w:rPr>
          <w:color w:val="221F1F"/>
          <w:spacing w:val="-5"/>
        </w:rPr>
        <w:t xml:space="preserve"> </w:t>
      </w:r>
      <w:r>
        <w:rPr>
          <w:color w:val="221F1F"/>
        </w:rPr>
        <w:t>conduzione</w:t>
      </w:r>
      <w:r>
        <w:rPr>
          <w:color w:val="221F1F"/>
          <w:spacing w:val="-2"/>
        </w:rPr>
        <w:t xml:space="preserve"> </w:t>
      </w:r>
      <w:r>
        <w:rPr>
          <w:color w:val="221F1F"/>
        </w:rPr>
        <w:t>del</w:t>
      </w:r>
      <w:r>
        <w:rPr>
          <w:color w:val="221F1F"/>
          <w:spacing w:val="-3"/>
        </w:rPr>
        <w:t xml:space="preserve"> </w:t>
      </w:r>
      <w:r>
        <w:rPr>
          <w:color w:val="221F1F"/>
          <w:spacing w:val="-2"/>
        </w:rPr>
        <w:t>servizio;</w:t>
      </w:r>
    </w:p>
    <w:p w:rsidR="00747C53" w:rsidRDefault="00264A29">
      <w:pPr>
        <w:pStyle w:val="Paragrafoelenco"/>
        <w:numPr>
          <w:ilvl w:val="1"/>
          <w:numId w:val="1"/>
        </w:numPr>
        <w:tabs>
          <w:tab w:val="left" w:pos="458"/>
          <w:tab w:val="left" w:pos="531"/>
        </w:tabs>
        <w:spacing w:before="66" w:line="530" w:lineRule="auto"/>
        <w:ind w:left="531" w:right="1186" w:hanging="360"/>
        <w:jc w:val="both"/>
      </w:pPr>
      <w:r>
        <w:rPr>
          <w:noProof/>
          <w:lang w:eastAsia="it-IT"/>
        </w:rPr>
        <mc:AlternateContent>
          <mc:Choice Requires="wps">
            <w:drawing>
              <wp:anchor distT="0" distB="0" distL="0" distR="0" simplePos="0" relativeHeight="487442944" behindDoc="1" locked="0" layoutInCell="1" allowOverlap="1">
                <wp:simplePos x="0" y="0"/>
                <wp:positionH relativeFrom="page">
                  <wp:posOffset>0</wp:posOffset>
                </wp:positionH>
                <wp:positionV relativeFrom="page">
                  <wp:posOffset>3231</wp:posOffset>
                </wp:positionV>
                <wp:extent cx="7556500" cy="10686415"/>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6500" cy="10686415"/>
                        </a:xfrm>
                        <a:custGeom>
                          <a:avLst/>
                          <a:gdLst/>
                          <a:ahLst/>
                          <a:cxnLst/>
                          <a:rect l="l" t="t" r="r" b="b"/>
                          <a:pathLst>
                            <a:path w="7556500" h="10686415">
                              <a:moveTo>
                                <a:pt x="0" y="1268588"/>
                              </a:moveTo>
                              <a:lnTo>
                                <a:pt x="7555991" y="1269225"/>
                              </a:lnTo>
                            </a:path>
                            <a:path w="7556500" h="10686415">
                              <a:moveTo>
                                <a:pt x="0" y="1623344"/>
                              </a:moveTo>
                              <a:lnTo>
                                <a:pt x="7555991" y="1623938"/>
                              </a:lnTo>
                            </a:path>
                            <a:path w="7556500" h="10686415">
                              <a:moveTo>
                                <a:pt x="0" y="1985081"/>
                              </a:moveTo>
                              <a:lnTo>
                                <a:pt x="7555991" y="1985682"/>
                              </a:lnTo>
                            </a:path>
                            <a:path w="7556500" h="10686415">
                              <a:moveTo>
                                <a:pt x="0" y="2344272"/>
                              </a:moveTo>
                              <a:lnTo>
                                <a:pt x="7555991" y="2344888"/>
                              </a:lnTo>
                            </a:path>
                            <a:path w="7556500" h="10686415">
                              <a:moveTo>
                                <a:pt x="0" y="2688224"/>
                              </a:moveTo>
                              <a:lnTo>
                                <a:pt x="7555991" y="2688832"/>
                              </a:lnTo>
                            </a:path>
                            <a:path w="7556500" h="10686415">
                              <a:moveTo>
                                <a:pt x="0" y="3025211"/>
                              </a:moveTo>
                              <a:lnTo>
                                <a:pt x="7555991" y="3025811"/>
                              </a:lnTo>
                            </a:path>
                            <a:path w="7556500" h="10686415">
                              <a:moveTo>
                                <a:pt x="0" y="3383762"/>
                              </a:moveTo>
                              <a:lnTo>
                                <a:pt x="7555991" y="3384378"/>
                              </a:lnTo>
                            </a:path>
                            <a:path w="7556500" h="10686415">
                              <a:moveTo>
                                <a:pt x="0" y="3727729"/>
                              </a:moveTo>
                              <a:lnTo>
                                <a:pt x="7555991" y="3728352"/>
                              </a:lnTo>
                            </a:path>
                            <a:path w="7556500" h="10686415">
                              <a:moveTo>
                                <a:pt x="0" y="4083110"/>
                              </a:moveTo>
                              <a:lnTo>
                                <a:pt x="7555991" y="4083726"/>
                              </a:lnTo>
                            </a:path>
                            <a:path w="7556500" h="10686415">
                              <a:moveTo>
                                <a:pt x="0" y="4437867"/>
                              </a:moveTo>
                              <a:lnTo>
                                <a:pt x="7555991" y="4438490"/>
                              </a:lnTo>
                            </a:path>
                            <a:path w="7556500" h="10686415">
                              <a:moveTo>
                                <a:pt x="0" y="4792609"/>
                              </a:moveTo>
                              <a:lnTo>
                                <a:pt x="7555991" y="4793224"/>
                              </a:lnTo>
                            </a:path>
                            <a:path w="7556500" h="10686415">
                              <a:moveTo>
                                <a:pt x="0" y="5147365"/>
                              </a:moveTo>
                              <a:lnTo>
                                <a:pt x="7555991" y="5147988"/>
                              </a:lnTo>
                            </a:path>
                            <a:path w="7556500" h="10686415">
                              <a:moveTo>
                                <a:pt x="0" y="5502107"/>
                              </a:moveTo>
                              <a:lnTo>
                                <a:pt x="7555991" y="5502722"/>
                              </a:lnTo>
                            </a:path>
                            <a:path w="7556500" h="10686415">
                              <a:moveTo>
                                <a:pt x="0" y="5857488"/>
                              </a:moveTo>
                              <a:lnTo>
                                <a:pt x="7555991" y="5858097"/>
                              </a:lnTo>
                            </a:path>
                            <a:path w="7556500" h="10686415">
                              <a:moveTo>
                                <a:pt x="0" y="6212260"/>
                              </a:moveTo>
                              <a:lnTo>
                                <a:pt x="7555991" y="6212861"/>
                              </a:lnTo>
                            </a:path>
                            <a:path w="7556500" h="10686415">
                              <a:moveTo>
                                <a:pt x="0" y="6567002"/>
                              </a:moveTo>
                              <a:lnTo>
                                <a:pt x="7555991" y="6567617"/>
                              </a:lnTo>
                            </a:path>
                            <a:path w="7556500" h="10686415">
                              <a:moveTo>
                                <a:pt x="0" y="6921758"/>
                              </a:moveTo>
                              <a:lnTo>
                                <a:pt x="7555991" y="6922352"/>
                              </a:lnTo>
                            </a:path>
                            <a:path w="7556500" h="10686415">
                              <a:moveTo>
                                <a:pt x="0" y="7276500"/>
                              </a:moveTo>
                              <a:lnTo>
                                <a:pt x="7555991" y="7277108"/>
                              </a:lnTo>
                            </a:path>
                            <a:path w="7556500" h="10686415">
                              <a:moveTo>
                                <a:pt x="0" y="7631881"/>
                              </a:moveTo>
                              <a:lnTo>
                                <a:pt x="7555991" y="7632490"/>
                              </a:lnTo>
                            </a:path>
                            <a:path w="7556500" h="10686415">
                              <a:moveTo>
                                <a:pt x="0" y="7986638"/>
                              </a:moveTo>
                              <a:lnTo>
                                <a:pt x="7555991" y="7987261"/>
                              </a:lnTo>
                            </a:path>
                            <a:path w="7556500" h="10686415">
                              <a:moveTo>
                                <a:pt x="0" y="8341380"/>
                              </a:moveTo>
                              <a:lnTo>
                                <a:pt x="7555991" y="8341995"/>
                              </a:lnTo>
                            </a:path>
                            <a:path w="7556500" h="10686415">
                              <a:moveTo>
                                <a:pt x="0" y="8696136"/>
                              </a:moveTo>
                              <a:lnTo>
                                <a:pt x="7555991" y="8696774"/>
                              </a:lnTo>
                            </a:path>
                            <a:path w="7556500" h="10686415">
                              <a:moveTo>
                                <a:pt x="0" y="9050878"/>
                              </a:moveTo>
                              <a:lnTo>
                                <a:pt x="7555991" y="9051486"/>
                              </a:lnTo>
                            </a:path>
                            <a:path w="7556500" h="10686415">
                              <a:moveTo>
                                <a:pt x="0" y="9406264"/>
                              </a:moveTo>
                              <a:lnTo>
                                <a:pt x="7555991" y="9406869"/>
                              </a:lnTo>
                            </a:path>
                            <a:path w="7556500" h="10686415">
                              <a:moveTo>
                                <a:pt x="0" y="9766094"/>
                              </a:moveTo>
                              <a:lnTo>
                                <a:pt x="7555991" y="9766699"/>
                              </a:lnTo>
                            </a:path>
                            <a:path w="7556500" h="10686415">
                              <a:moveTo>
                                <a:pt x="936057" y="13955"/>
                              </a:moveTo>
                              <a:lnTo>
                                <a:pt x="936687" y="10685906"/>
                              </a:lnTo>
                            </a:path>
                            <a:path w="7556500" h="10686415">
                              <a:moveTo>
                                <a:pt x="5756605" y="0"/>
                              </a:moveTo>
                              <a:lnTo>
                                <a:pt x="5757229" y="10681852"/>
                              </a:lnTo>
                            </a:path>
                          </a:pathLst>
                        </a:custGeom>
                        <a:ln w="9519">
                          <a:solidFill>
                            <a:srgbClr val="A4A2A3"/>
                          </a:solidFill>
                          <a:prstDash val="solid"/>
                        </a:ln>
                      </wps:spPr>
                      <wps:bodyPr wrap="square" lIns="0" tIns="0" rIns="0" bIns="0" rtlCol="0">
                        <a:prstTxWarp prst="textNoShape">
                          <a:avLst/>
                        </a:prstTxWarp>
                        <a:noAutofit/>
                      </wps:bodyPr>
                    </wps:wsp>
                  </a:graphicData>
                </a:graphic>
              </wp:anchor>
            </w:drawing>
          </mc:Choice>
          <mc:Fallback>
            <w:pict>
              <v:shape w14:anchorId="6B868D2C" id="Graphic 11" o:spid="_x0000_s1026" style="position:absolute;margin-left:0;margin-top:.25pt;width:595pt;height:841.45pt;z-index:-15873536;visibility:visible;mso-wrap-style:square;mso-wrap-distance-left:0;mso-wrap-distance-top:0;mso-wrap-distance-right:0;mso-wrap-distance-bottom:0;mso-position-horizontal:absolute;mso-position-horizontal-relative:page;mso-position-vertical:absolute;mso-position-vertical-relative:page;v-text-anchor:top" coordsize="7556500,10686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" path="m,1268588r7555991,637em,1623344r7555991,594em,1985081r7555991,601em,2344272r7555991,616em,2688224r7555991,608em,3025211r7555991,600em,3383762r7555991,616em,3727729r7555991,623em,4083110r7555991,616em,4437867r7555991,623em,4792609r7555991,615em,5147365r7555991,623em,5502107r7555991,615em,5857488r7555991,609em,6212260r7555991,601em,6567002r7555991,615em,6921758r7555991,594em,7276500r7555991,608em,7631881r7555991,609em,7986638r7555991,623em,8341380r7555991,615em,8696136r7555991,638em,9050878r7555991,608em,9406264r7555991,605em,9766094r7555991,605em936057,13955r630,10671951em5756605,r624,10681852e" filled="f" strokecolor="#a4a2a3" strokeweight=".26442mm">
                <v:path arrowok="t"/>
                <w10:wrap anchorx="page" anchory="page"/>
              </v:shape>
            </w:pict>
          </mc:Fallback>
        </mc:AlternateContent>
      </w:r>
      <w:proofErr w:type="gramStart"/>
      <w:r>
        <w:rPr>
          <w:color w:val="221F1F"/>
        </w:rPr>
        <w:t>inosservanza</w:t>
      </w:r>
      <w:proofErr w:type="gramEnd"/>
      <w:r>
        <w:rPr>
          <w:color w:val="221F1F"/>
        </w:rPr>
        <w:t xml:space="preserve"> delle norme di legge relative al personale dipendente, nonché mancato rispetto degli obblighi assicurativi, previdenziali ed assistenziali nei confronti del personale dipendente;</w:t>
      </w:r>
    </w:p>
    <w:p w:rsidR="00747C53" w:rsidRDefault="00264A29">
      <w:pPr>
        <w:pStyle w:val="Paragrafoelenco"/>
        <w:numPr>
          <w:ilvl w:val="1"/>
          <w:numId w:val="1"/>
        </w:numPr>
        <w:tabs>
          <w:tab w:val="left" w:pos="456"/>
          <w:tab w:val="left" w:pos="531"/>
        </w:tabs>
        <w:spacing w:before="2" w:line="530" w:lineRule="auto"/>
        <w:ind w:left="531" w:right="1191" w:hanging="360"/>
        <w:jc w:val="both"/>
      </w:pPr>
      <w:proofErr w:type="gramStart"/>
      <w:r>
        <w:rPr>
          <w:color w:val="221F1F"/>
        </w:rPr>
        <w:t>mancata</w:t>
      </w:r>
      <w:proofErr w:type="gramEnd"/>
      <w:r>
        <w:rPr>
          <w:color w:val="221F1F"/>
        </w:rPr>
        <w:t xml:space="preserve"> applicazione dei contratti collettivi, giudizialmente e definitivamente </w:t>
      </w:r>
      <w:r>
        <w:rPr>
          <w:color w:val="221F1F"/>
          <w:spacing w:val="-2"/>
        </w:rPr>
        <w:t>accertato;</w:t>
      </w:r>
    </w:p>
    <w:p w:rsidR="00747C53" w:rsidRDefault="00264A29">
      <w:pPr>
        <w:pStyle w:val="Paragrafoelenco"/>
        <w:numPr>
          <w:ilvl w:val="1"/>
          <w:numId w:val="1"/>
        </w:numPr>
        <w:tabs>
          <w:tab w:val="left" w:pos="457"/>
        </w:tabs>
        <w:spacing w:line="253" w:lineRule="exact"/>
        <w:ind w:left="457" w:hanging="286"/>
      </w:pPr>
      <w:proofErr w:type="gramStart"/>
      <w:r>
        <w:rPr>
          <w:color w:val="221F1F"/>
        </w:rPr>
        <w:t>più</w:t>
      </w:r>
      <w:proofErr w:type="gramEnd"/>
      <w:r>
        <w:rPr>
          <w:color w:val="221F1F"/>
          <w:spacing w:val="-3"/>
        </w:rPr>
        <w:t xml:space="preserve"> </w:t>
      </w:r>
      <w:r>
        <w:rPr>
          <w:color w:val="221F1F"/>
        </w:rPr>
        <w:t>interruzioni</w:t>
      </w:r>
      <w:r>
        <w:rPr>
          <w:color w:val="221F1F"/>
          <w:spacing w:val="-5"/>
        </w:rPr>
        <w:t xml:space="preserve"> </w:t>
      </w:r>
      <w:r>
        <w:rPr>
          <w:color w:val="221F1F"/>
        </w:rPr>
        <w:t>non</w:t>
      </w:r>
      <w:r>
        <w:rPr>
          <w:color w:val="221F1F"/>
          <w:spacing w:val="-6"/>
        </w:rPr>
        <w:t xml:space="preserve"> </w:t>
      </w:r>
      <w:r>
        <w:rPr>
          <w:color w:val="221F1F"/>
        </w:rPr>
        <w:t>motivate</w:t>
      </w:r>
      <w:r>
        <w:rPr>
          <w:color w:val="221F1F"/>
          <w:spacing w:val="-3"/>
        </w:rPr>
        <w:t xml:space="preserve"> </w:t>
      </w:r>
      <w:r>
        <w:rPr>
          <w:color w:val="221F1F"/>
        </w:rPr>
        <w:t>del</w:t>
      </w:r>
      <w:r>
        <w:rPr>
          <w:color w:val="221F1F"/>
          <w:spacing w:val="-1"/>
        </w:rPr>
        <w:t xml:space="preserve"> </w:t>
      </w:r>
      <w:r>
        <w:rPr>
          <w:color w:val="221F1F"/>
          <w:spacing w:val="-2"/>
        </w:rPr>
        <w:t>servizio;</w:t>
      </w:r>
    </w:p>
    <w:p w:rsidR="00747C53" w:rsidRDefault="00747C53">
      <w:pPr>
        <w:pStyle w:val="Corpotesto"/>
        <w:spacing w:before="55"/>
        <w:ind w:left="0"/>
      </w:pPr>
    </w:p>
    <w:p w:rsidR="00747C53" w:rsidRDefault="00264A29">
      <w:pPr>
        <w:pStyle w:val="Paragrafoelenco"/>
        <w:numPr>
          <w:ilvl w:val="1"/>
          <w:numId w:val="1"/>
        </w:numPr>
        <w:tabs>
          <w:tab w:val="left" w:pos="458"/>
        </w:tabs>
        <w:spacing w:before="1"/>
        <w:ind w:left="458" w:hanging="287"/>
      </w:pPr>
      <w:proofErr w:type="gramStart"/>
      <w:r>
        <w:rPr>
          <w:color w:val="221F1F"/>
        </w:rPr>
        <w:t>subappalto</w:t>
      </w:r>
      <w:proofErr w:type="gramEnd"/>
      <w:r>
        <w:rPr>
          <w:color w:val="221F1F"/>
          <w:spacing w:val="-4"/>
        </w:rPr>
        <w:t xml:space="preserve"> </w:t>
      </w:r>
      <w:r>
        <w:rPr>
          <w:color w:val="221F1F"/>
        </w:rPr>
        <w:t>non</w:t>
      </w:r>
      <w:r>
        <w:rPr>
          <w:color w:val="221F1F"/>
          <w:spacing w:val="-5"/>
        </w:rPr>
        <w:t xml:space="preserve"> </w:t>
      </w:r>
      <w:r>
        <w:rPr>
          <w:color w:val="221F1F"/>
          <w:spacing w:val="-2"/>
        </w:rPr>
        <w:t>autorizzato;</w:t>
      </w:r>
    </w:p>
    <w:p w:rsidR="00747C53" w:rsidRDefault="00747C53">
      <w:pPr>
        <w:pStyle w:val="Corpotesto"/>
        <w:spacing w:before="52"/>
        <w:ind w:left="0"/>
      </w:pPr>
    </w:p>
    <w:p w:rsidR="00747C53" w:rsidRDefault="00264A29">
      <w:pPr>
        <w:pStyle w:val="Paragrafoelenco"/>
        <w:numPr>
          <w:ilvl w:val="1"/>
          <w:numId w:val="1"/>
        </w:numPr>
        <w:tabs>
          <w:tab w:val="left" w:pos="457"/>
        </w:tabs>
        <w:ind w:left="457" w:hanging="286"/>
      </w:pPr>
      <w:proofErr w:type="gramStart"/>
      <w:r>
        <w:rPr>
          <w:color w:val="221F1F"/>
        </w:rPr>
        <w:t>cessione</w:t>
      </w:r>
      <w:proofErr w:type="gramEnd"/>
      <w:r>
        <w:rPr>
          <w:color w:val="221F1F"/>
          <w:spacing w:val="-5"/>
        </w:rPr>
        <w:t xml:space="preserve"> </w:t>
      </w:r>
      <w:r>
        <w:rPr>
          <w:color w:val="221F1F"/>
        </w:rPr>
        <w:t>del</w:t>
      </w:r>
      <w:r>
        <w:rPr>
          <w:color w:val="221F1F"/>
          <w:spacing w:val="-1"/>
        </w:rPr>
        <w:t xml:space="preserve"> </w:t>
      </w:r>
      <w:r>
        <w:rPr>
          <w:color w:val="221F1F"/>
          <w:spacing w:val="-2"/>
        </w:rPr>
        <w:t>contratto;</w:t>
      </w:r>
    </w:p>
    <w:p w:rsidR="00747C53" w:rsidRDefault="00747C53">
      <w:pPr>
        <w:pStyle w:val="Corpotesto"/>
        <w:spacing w:before="53"/>
        <w:ind w:left="0"/>
      </w:pPr>
    </w:p>
    <w:p w:rsidR="00747C53" w:rsidRDefault="00264A29">
      <w:pPr>
        <w:pStyle w:val="Paragrafoelenco"/>
        <w:numPr>
          <w:ilvl w:val="1"/>
          <w:numId w:val="1"/>
        </w:numPr>
        <w:tabs>
          <w:tab w:val="left" w:pos="457"/>
        </w:tabs>
        <w:ind w:left="457" w:hanging="286"/>
      </w:pPr>
      <w:proofErr w:type="gramStart"/>
      <w:r>
        <w:rPr>
          <w:color w:val="221F1F"/>
        </w:rPr>
        <w:t>violazione</w:t>
      </w:r>
      <w:proofErr w:type="gramEnd"/>
      <w:r>
        <w:rPr>
          <w:color w:val="221F1F"/>
          <w:spacing w:val="-5"/>
        </w:rPr>
        <w:t xml:space="preserve"> </w:t>
      </w:r>
      <w:r>
        <w:rPr>
          <w:color w:val="221F1F"/>
        </w:rPr>
        <w:t>ripetuta</w:t>
      </w:r>
      <w:r>
        <w:rPr>
          <w:color w:val="221F1F"/>
          <w:spacing w:val="-5"/>
        </w:rPr>
        <w:t xml:space="preserve"> </w:t>
      </w:r>
      <w:r>
        <w:rPr>
          <w:color w:val="221F1F"/>
        </w:rPr>
        <w:t>delle</w:t>
      </w:r>
      <w:r>
        <w:rPr>
          <w:color w:val="221F1F"/>
          <w:spacing w:val="-3"/>
        </w:rPr>
        <w:t xml:space="preserve"> </w:t>
      </w:r>
      <w:r>
        <w:rPr>
          <w:color w:val="221F1F"/>
        </w:rPr>
        <w:t>norme</w:t>
      </w:r>
      <w:r>
        <w:rPr>
          <w:color w:val="221F1F"/>
          <w:spacing w:val="-4"/>
        </w:rPr>
        <w:t xml:space="preserve"> </w:t>
      </w:r>
      <w:r>
        <w:rPr>
          <w:color w:val="221F1F"/>
        </w:rPr>
        <w:t>di</w:t>
      </w:r>
      <w:r>
        <w:rPr>
          <w:color w:val="221F1F"/>
          <w:spacing w:val="-5"/>
        </w:rPr>
        <w:t xml:space="preserve"> </w:t>
      </w:r>
      <w:r>
        <w:rPr>
          <w:color w:val="221F1F"/>
        </w:rPr>
        <w:t>sicurezza</w:t>
      </w:r>
      <w:r>
        <w:rPr>
          <w:color w:val="221F1F"/>
          <w:spacing w:val="-5"/>
        </w:rPr>
        <w:t xml:space="preserve"> </w:t>
      </w:r>
      <w:r>
        <w:rPr>
          <w:color w:val="221F1F"/>
        </w:rPr>
        <w:t>e</w:t>
      </w:r>
      <w:r>
        <w:rPr>
          <w:color w:val="221F1F"/>
          <w:spacing w:val="-2"/>
        </w:rPr>
        <w:t xml:space="preserve"> prevenzione;</w:t>
      </w:r>
    </w:p>
    <w:p w:rsidR="00747C53" w:rsidRDefault="00747C53">
      <w:pPr>
        <w:pStyle w:val="Corpotesto"/>
        <w:spacing w:before="55"/>
        <w:ind w:left="0"/>
      </w:pPr>
    </w:p>
    <w:p w:rsidR="00747C53" w:rsidRDefault="00264A29">
      <w:pPr>
        <w:pStyle w:val="Paragrafoelenco"/>
        <w:numPr>
          <w:ilvl w:val="1"/>
          <w:numId w:val="1"/>
        </w:numPr>
        <w:tabs>
          <w:tab w:val="left" w:pos="458"/>
        </w:tabs>
        <w:spacing w:before="1"/>
        <w:ind w:left="458" w:hanging="287"/>
      </w:pPr>
      <w:proofErr w:type="gramStart"/>
      <w:r>
        <w:rPr>
          <w:color w:val="221F1F"/>
        </w:rPr>
        <w:t>destinazione</w:t>
      </w:r>
      <w:proofErr w:type="gramEnd"/>
      <w:r>
        <w:rPr>
          <w:color w:val="221F1F"/>
          <w:spacing w:val="31"/>
        </w:rPr>
        <w:t xml:space="preserve"> </w:t>
      </w:r>
      <w:r>
        <w:rPr>
          <w:color w:val="221F1F"/>
        </w:rPr>
        <w:t>dei</w:t>
      </w:r>
      <w:r>
        <w:rPr>
          <w:color w:val="221F1F"/>
          <w:spacing w:val="30"/>
        </w:rPr>
        <w:t xml:space="preserve"> </w:t>
      </w:r>
      <w:r>
        <w:rPr>
          <w:color w:val="221F1F"/>
        </w:rPr>
        <w:t>locali</w:t>
      </w:r>
      <w:r>
        <w:rPr>
          <w:color w:val="221F1F"/>
          <w:spacing w:val="30"/>
        </w:rPr>
        <w:t xml:space="preserve"> </w:t>
      </w:r>
      <w:r>
        <w:rPr>
          <w:color w:val="221F1F"/>
        </w:rPr>
        <w:t>affidati</w:t>
      </w:r>
      <w:r>
        <w:rPr>
          <w:color w:val="221F1F"/>
          <w:spacing w:val="31"/>
        </w:rPr>
        <w:t xml:space="preserve"> </w:t>
      </w:r>
      <w:r>
        <w:rPr>
          <w:color w:val="221F1F"/>
        </w:rPr>
        <w:t>alla</w:t>
      </w:r>
      <w:r>
        <w:rPr>
          <w:color w:val="221F1F"/>
          <w:spacing w:val="32"/>
        </w:rPr>
        <w:t xml:space="preserve"> </w:t>
      </w:r>
      <w:r>
        <w:rPr>
          <w:color w:val="221F1F"/>
        </w:rPr>
        <w:t>ditta</w:t>
      </w:r>
      <w:r>
        <w:rPr>
          <w:color w:val="221F1F"/>
          <w:spacing w:val="29"/>
        </w:rPr>
        <w:t xml:space="preserve"> </w:t>
      </w:r>
      <w:r>
        <w:rPr>
          <w:color w:val="221F1F"/>
        </w:rPr>
        <w:t>appaltatrice</w:t>
      </w:r>
      <w:r>
        <w:rPr>
          <w:color w:val="221F1F"/>
          <w:spacing w:val="29"/>
        </w:rPr>
        <w:t xml:space="preserve"> </w:t>
      </w:r>
      <w:r>
        <w:rPr>
          <w:color w:val="221F1F"/>
        </w:rPr>
        <w:t>ad</w:t>
      </w:r>
      <w:r>
        <w:rPr>
          <w:color w:val="221F1F"/>
          <w:spacing w:val="31"/>
        </w:rPr>
        <w:t xml:space="preserve"> </w:t>
      </w:r>
      <w:r>
        <w:rPr>
          <w:color w:val="221F1F"/>
        </w:rPr>
        <w:t>uso</w:t>
      </w:r>
      <w:r>
        <w:rPr>
          <w:color w:val="221F1F"/>
          <w:spacing w:val="29"/>
        </w:rPr>
        <w:t xml:space="preserve"> </w:t>
      </w:r>
      <w:r>
        <w:rPr>
          <w:color w:val="221F1F"/>
        </w:rPr>
        <w:t>diverso</w:t>
      </w:r>
      <w:r>
        <w:rPr>
          <w:color w:val="221F1F"/>
          <w:spacing w:val="32"/>
        </w:rPr>
        <w:t xml:space="preserve"> </w:t>
      </w:r>
      <w:r>
        <w:rPr>
          <w:color w:val="221F1F"/>
        </w:rPr>
        <w:t>da</w:t>
      </w:r>
      <w:r>
        <w:rPr>
          <w:color w:val="221F1F"/>
          <w:spacing w:val="32"/>
        </w:rPr>
        <w:t xml:space="preserve"> </w:t>
      </w:r>
      <w:r>
        <w:rPr>
          <w:color w:val="221F1F"/>
          <w:spacing w:val="-2"/>
        </w:rPr>
        <w:t>quello</w:t>
      </w:r>
    </w:p>
    <w:p w:rsidR="00747C53" w:rsidRDefault="00747C53">
      <w:pPr>
        <w:pStyle w:val="Corpotesto"/>
        <w:spacing w:before="52"/>
        <w:ind w:left="0"/>
      </w:pPr>
    </w:p>
    <w:p w:rsidR="00747C53" w:rsidRDefault="00264A29">
      <w:pPr>
        <w:pStyle w:val="Corpotesto"/>
        <w:spacing w:before="1"/>
        <w:ind w:left="531"/>
      </w:pPr>
      <w:proofErr w:type="gramStart"/>
      <w:r>
        <w:rPr>
          <w:color w:val="221F1F"/>
        </w:rPr>
        <w:t>stabilito</w:t>
      </w:r>
      <w:proofErr w:type="gramEnd"/>
      <w:r>
        <w:rPr>
          <w:color w:val="221F1F"/>
          <w:spacing w:val="-6"/>
        </w:rPr>
        <w:t xml:space="preserve"> </w:t>
      </w:r>
      <w:r>
        <w:rPr>
          <w:color w:val="221F1F"/>
        </w:rPr>
        <w:t>dal</w:t>
      </w:r>
      <w:r>
        <w:rPr>
          <w:color w:val="221F1F"/>
          <w:spacing w:val="-4"/>
        </w:rPr>
        <w:t xml:space="preserve"> </w:t>
      </w:r>
      <w:r>
        <w:rPr>
          <w:color w:val="221F1F"/>
        </w:rPr>
        <w:t>capitolato</w:t>
      </w:r>
      <w:r>
        <w:rPr>
          <w:color w:val="221F1F"/>
          <w:spacing w:val="-7"/>
        </w:rPr>
        <w:t xml:space="preserve"> </w:t>
      </w:r>
      <w:r>
        <w:rPr>
          <w:color w:val="221F1F"/>
        </w:rPr>
        <w:t>speciale</w:t>
      </w:r>
      <w:r>
        <w:rPr>
          <w:color w:val="221F1F"/>
          <w:spacing w:val="-5"/>
        </w:rPr>
        <w:t xml:space="preserve"> </w:t>
      </w:r>
      <w:r>
        <w:rPr>
          <w:color w:val="221F1F"/>
          <w:spacing w:val="-2"/>
        </w:rPr>
        <w:t>d’appalto;</w:t>
      </w:r>
    </w:p>
    <w:p w:rsidR="00747C53" w:rsidRDefault="00747C53">
      <w:pPr>
        <w:pStyle w:val="Corpotesto"/>
        <w:spacing w:before="52"/>
        <w:ind w:left="0"/>
      </w:pPr>
    </w:p>
    <w:p w:rsidR="00747C53" w:rsidRDefault="00264A29">
      <w:pPr>
        <w:pStyle w:val="Paragrafoelenco"/>
        <w:numPr>
          <w:ilvl w:val="1"/>
          <w:numId w:val="1"/>
        </w:numPr>
        <w:tabs>
          <w:tab w:val="left" w:pos="514"/>
        </w:tabs>
        <w:ind w:left="514" w:hanging="343"/>
      </w:pPr>
      <w:proofErr w:type="gramStart"/>
      <w:r>
        <w:rPr>
          <w:color w:val="221F1F"/>
        </w:rPr>
        <w:t>accertata</w:t>
      </w:r>
      <w:proofErr w:type="gramEnd"/>
      <w:r>
        <w:rPr>
          <w:color w:val="221F1F"/>
          <w:spacing w:val="-6"/>
        </w:rPr>
        <w:t xml:space="preserve"> </w:t>
      </w:r>
      <w:r>
        <w:rPr>
          <w:color w:val="221F1F"/>
        </w:rPr>
        <w:t>colpevolezza</w:t>
      </w:r>
      <w:r>
        <w:rPr>
          <w:color w:val="221F1F"/>
          <w:spacing w:val="-3"/>
        </w:rPr>
        <w:t xml:space="preserve"> </w:t>
      </w:r>
      <w:r>
        <w:rPr>
          <w:color w:val="221F1F"/>
        </w:rPr>
        <w:t>per</w:t>
      </w:r>
      <w:r>
        <w:rPr>
          <w:color w:val="221F1F"/>
          <w:spacing w:val="-5"/>
        </w:rPr>
        <w:t xml:space="preserve"> </w:t>
      </w:r>
      <w:r>
        <w:rPr>
          <w:color w:val="221F1F"/>
        </w:rPr>
        <w:t>reati</w:t>
      </w:r>
      <w:r>
        <w:rPr>
          <w:color w:val="221F1F"/>
          <w:spacing w:val="-2"/>
        </w:rPr>
        <w:t xml:space="preserve"> </w:t>
      </w:r>
      <w:r>
        <w:rPr>
          <w:color w:val="221F1F"/>
        </w:rPr>
        <w:t>di</w:t>
      </w:r>
      <w:r>
        <w:rPr>
          <w:color w:val="221F1F"/>
          <w:spacing w:val="-2"/>
        </w:rPr>
        <w:t xml:space="preserve"> </w:t>
      </w:r>
      <w:r>
        <w:rPr>
          <w:color w:val="221F1F"/>
        </w:rPr>
        <w:t>evasione</w:t>
      </w:r>
      <w:r>
        <w:rPr>
          <w:color w:val="221F1F"/>
          <w:spacing w:val="-5"/>
        </w:rPr>
        <w:t xml:space="preserve"> </w:t>
      </w:r>
      <w:r>
        <w:rPr>
          <w:color w:val="221F1F"/>
        </w:rPr>
        <w:t>fiscale</w:t>
      </w:r>
      <w:r>
        <w:rPr>
          <w:color w:val="221F1F"/>
          <w:spacing w:val="-3"/>
        </w:rPr>
        <w:t xml:space="preserve"> </w:t>
      </w:r>
      <w:r>
        <w:rPr>
          <w:color w:val="221F1F"/>
        </w:rPr>
        <w:t>o</w:t>
      </w:r>
      <w:r>
        <w:rPr>
          <w:color w:val="221F1F"/>
          <w:spacing w:val="-5"/>
        </w:rPr>
        <w:t xml:space="preserve"> </w:t>
      </w:r>
      <w:r>
        <w:rPr>
          <w:color w:val="221F1F"/>
          <w:spacing w:val="-2"/>
        </w:rPr>
        <w:t>frode;</w:t>
      </w:r>
    </w:p>
    <w:p w:rsidR="00747C53" w:rsidRDefault="00747C53">
      <w:pPr>
        <w:pStyle w:val="Corpotesto"/>
        <w:spacing w:before="56"/>
        <w:ind w:left="0"/>
      </w:pPr>
    </w:p>
    <w:p w:rsidR="00747C53" w:rsidRDefault="00264A29">
      <w:pPr>
        <w:pStyle w:val="Paragrafoelenco"/>
        <w:numPr>
          <w:ilvl w:val="1"/>
          <w:numId w:val="1"/>
        </w:numPr>
        <w:tabs>
          <w:tab w:val="left" w:pos="458"/>
        </w:tabs>
        <w:ind w:left="458" w:hanging="287"/>
      </w:pPr>
      <w:proofErr w:type="gramStart"/>
      <w:r>
        <w:rPr>
          <w:color w:val="221F1F"/>
        </w:rPr>
        <w:t>perdita</w:t>
      </w:r>
      <w:proofErr w:type="gramEnd"/>
      <w:r>
        <w:rPr>
          <w:color w:val="221F1F"/>
          <w:spacing w:val="-6"/>
        </w:rPr>
        <w:t xml:space="preserve"> </w:t>
      </w:r>
      <w:r>
        <w:rPr>
          <w:color w:val="221F1F"/>
        </w:rPr>
        <w:t>dei</w:t>
      </w:r>
      <w:r>
        <w:rPr>
          <w:color w:val="221F1F"/>
          <w:spacing w:val="-3"/>
        </w:rPr>
        <w:t xml:space="preserve"> </w:t>
      </w:r>
      <w:r>
        <w:rPr>
          <w:color w:val="221F1F"/>
        </w:rPr>
        <w:t>requisiti</w:t>
      </w:r>
      <w:r>
        <w:rPr>
          <w:color w:val="221F1F"/>
          <w:spacing w:val="-5"/>
        </w:rPr>
        <w:t xml:space="preserve"> </w:t>
      </w:r>
      <w:r>
        <w:rPr>
          <w:color w:val="221F1F"/>
        </w:rPr>
        <w:t>minimi</w:t>
      </w:r>
      <w:r>
        <w:rPr>
          <w:color w:val="221F1F"/>
          <w:spacing w:val="-7"/>
        </w:rPr>
        <w:t xml:space="preserve"> </w:t>
      </w:r>
      <w:r>
        <w:rPr>
          <w:color w:val="221F1F"/>
        </w:rPr>
        <w:t>previsti</w:t>
      </w:r>
      <w:r>
        <w:rPr>
          <w:color w:val="221F1F"/>
          <w:spacing w:val="-4"/>
        </w:rPr>
        <w:t xml:space="preserve"> </w:t>
      </w:r>
      <w:r>
        <w:rPr>
          <w:color w:val="221F1F"/>
        </w:rPr>
        <w:t>per</w:t>
      </w:r>
      <w:r>
        <w:rPr>
          <w:color w:val="221F1F"/>
          <w:spacing w:val="-5"/>
        </w:rPr>
        <w:t xml:space="preserve"> </w:t>
      </w:r>
      <w:r>
        <w:rPr>
          <w:color w:val="221F1F"/>
        </w:rPr>
        <w:t>l’accesso</w:t>
      </w:r>
      <w:r>
        <w:rPr>
          <w:color w:val="221F1F"/>
          <w:spacing w:val="-6"/>
        </w:rPr>
        <w:t xml:space="preserve"> </w:t>
      </w:r>
      <w:r>
        <w:rPr>
          <w:color w:val="221F1F"/>
          <w:spacing w:val="-2"/>
        </w:rPr>
        <w:t>all’appalto;</w:t>
      </w:r>
    </w:p>
    <w:p w:rsidR="00747C53" w:rsidRDefault="00747C53">
      <w:pPr>
        <w:pStyle w:val="Corpotesto"/>
        <w:spacing w:before="53"/>
        <w:ind w:left="0"/>
      </w:pPr>
    </w:p>
    <w:p w:rsidR="00747C53" w:rsidRDefault="00264A29">
      <w:pPr>
        <w:pStyle w:val="Paragrafoelenco"/>
        <w:numPr>
          <w:ilvl w:val="1"/>
          <w:numId w:val="1"/>
        </w:numPr>
        <w:tabs>
          <w:tab w:val="left" w:pos="513"/>
        </w:tabs>
        <w:ind w:left="513" w:hanging="342"/>
      </w:pPr>
      <w:proofErr w:type="gramStart"/>
      <w:r>
        <w:rPr>
          <w:color w:val="221F1F"/>
        </w:rPr>
        <w:t>reiterate</w:t>
      </w:r>
      <w:proofErr w:type="gramEnd"/>
      <w:r>
        <w:rPr>
          <w:color w:val="221F1F"/>
          <w:spacing w:val="37"/>
        </w:rPr>
        <w:t xml:space="preserve"> </w:t>
      </w:r>
      <w:r>
        <w:rPr>
          <w:color w:val="221F1F"/>
        </w:rPr>
        <w:t>infrazioni</w:t>
      </w:r>
      <w:r>
        <w:rPr>
          <w:color w:val="221F1F"/>
          <w:spacing w:val="42"/>
        </w:rPr>
        <w:t xml:space="preserve"> </w:t>
      </w:r>
      <w:r>
        <w:rPr>
          <w:color w:val="221F1F"/>
        </w:rPr>
        <w:t>contrattuali</w:t>
      </w:r>
      <w:r>
        <w:rPr>
          <w:color w:val="221F1F"/>
          <w:spacing w:val="41"/>
        </w:rPr>
        <w:t xml:space="preserve"> </w:t>
      </w:r>
      <w:r>
        <w:rPr>
          <w:color w:val="221F1F"/>
        </w:rPr>
        <w:t>soggette</w:t>
      </w:r>
      <w:r>
        <w:rPr>
          <w:color w:val="221F1F"/>
          <w:spacing w:val="42"/>
        </w:rPr>
        <w:t xml:space="preserve"> </w:t>
      </w:r>
      <w:r>
        <w:rPr>
          <w:color w:val="221F1F"/>
        </w:rPr>
        <w:t>a</w:t>
      </w:r>
      <w:r>
        <w:rPr>
          <w:color w:val="221F1F"/>
          <w:spacing w:val="42"/>
        </w:rPr>
        <w:t xml:space="preserve"> </w:t>
      </w:r>
      <w:r>
        <w:rPr>
          <w:color w:val="221F1F"/>
        </w:rPr>
        <w:t>penalità,</w:t>
      </w:r>
      <w:r>
        <w:rPr>
          <w:color w:val="221F1F"/>
          <w:spacing w:val="40"/>
        </w:rPr>
        <w:t xml:space="preserve"> </w:t>
      </w:r>
      <w:r>
        <w:rPr>
          <w:color w:val="221F1F"/>
        </w:rPr>
        <w:t>formalmente</w:t>
      </w:r>
      <w:r>
        <w:rPr>
          <w:color w:val="221F1F"/>
          <w:spacing w:val="42"/>
        </w:rPr>
        <w:t xml:space="preserve"> </w:t>
      </w:r>
      <w:r>
        <w:rPr>
          <w:color w:val="221F1F"/>
        </w:rPr>
        <w:t>contestate</w:t>
      </w:r>
      <w:r>
        <w:rPr>
          <w:color w:val="221F1F"/>
          <w:spacing w:val="38"/>
        </w:rPr>
        <w:t xml:space="preserve"> </w:t>
      </w:r>
      <w:r>
        <w:rPr>
          <w:color w:val="221F1F"/>
          <w:spacing w:val="-10"/>
        </w:rPr>
        <w:t>e</w:t>
      </w:r>
    </w:p>
    <w:p w:rsidR="00747C53" w:rsidRDefault="00747C53">
      <w:pPr>
        <w:pStyle w:val="Corpotesto"/>
        <w:spacing w:before="53"/>
        <w:ind w:left="0"/>
      </w:pPr>
    </w:p>
    <w:p w:rsidR="00747C53" w:rsidRDefault="00264A29">
      <w:pPr>
        <w:pStyle w:val="Corpotesto"/>
        <w:ind w:left="531"/>
      </w:pPr>
      <w:proofErr w:type="gramStart"/>
      <w:r>
        <w:rPr>
          <w:color w:val="221F1F"/>
        </w:rPr>
        <w:t>conclusesi</w:t>
      </w:r>
      <w:proofErr w:type="gramEnd"/>
      <w:r>
        <w:rPr>
          <w:color w:val="221F1F"/>
          <w:spacing w:val="-5"/>
        </w:rPr>
        <w:t xml:space="preserve"> </w:t>
      </w:r>
      <w:r>
        <w:rPr>
          <w:color w:val="221F1F"/>
        </w:rPr>
        <w:t>con</w:t>
      </w:r>
      <w:r>
        <w:rPr>
          <w:color w:val="221F1F"/>
          <w:spacing w:val="-4"/>
        </w:rPr>
        <w:t xml:space="preserve"> </w:t>
      </w:r>
      <w:r>
        <w:rPr>
          <w:color w:val="221F1F"/>
        </w:rPr>
        <w:t>l’avvenuta</w:t>
      </w:r>
      <w:r>
        <w:rPr>
          <w:color w:val="221F1F"/>
          <w:spacing w:val="-4"/>
        </w:rPr>
        <w:t xml:space="preserve"> </w:t>
      </w:r>
      <w:r>
        <w:rPr>
          <w:color w:val="221F1F"/>
        </w:rPr>
        <w:t>applicazione</w:t>
      </w:r>
      <w:r>
        <w:rPr>
          <w:color w:val="221F1F"/>
          <w:spacing w:val="-6"/>
        </w:rPr>
        <w:t xml:space="preserve"> </w:t>
      </w:r>
      <w:r>
        <w:rPr>
          <w:color w:val="221F1F"/>
        </w:rPr>
        <w:t>delle</w:t>
      </w:r>
      <w:r>
        <w:rPr>
          <w:color w:val="221F1F"/>
          <w:spacing w:val="-6"/>
        </w:rPr>
        <w:t xml:space="preserve"> </w:t>
      </w:r>
      <w:r>
        <w:rPr>
          <w:color w:val="221F1F"/>
        </w:rPr>
        <w:t>stesse</w:t>
      </w:r>
      <w:r>
        <w:rPr>
          <w:color w:val="221F1F"/>
          <w:spacing w:val="-3"/>
        </w:rPr>
        <w:t xml:space="preserve"> </w:t>
      </w:r>
      <w:r>
        <w:rPr>
          <w:color w:val="221F1F"/>
          <w:spacing w:val="-2"/>
        </w:rPr>
        <w:t>penalità;</w:t>
      </w:r>
    </w:p>
    <w:p w:rsidR="00747C53" w:rsidRDefault="00747C53">
      <w:pPr>
        <w:pStyle w:val="Corpotesto"/>
        <w:spacing w:before="55"/>
        <w:ind w:left="0"/>
      </w:pPr>
    </w:p>
    <w:p w:rsidR="00747C53" w:rsidRDefault="00264A29">
      <w:pPr>
        <w:pStyle w:val="Paragrafoelenco"/>
        <w:numPr>
          <w:ilvl w:val="1"/>
          <w:numId w:val="1"/>
        </w:numPr>
        <w:tabs>
          <w:tab w:val="left" w:pos="458"/>
          <w:tab w:val="left" w:pos="531"/>
        </w:tabs>
        <w:spacing w:line="530" w:lineRule="auto"/>
        <w:ind w:left="531" w:right="1190" w:hanging="360"/>
      </w:pPr>
      <w:proofErr w:type="gramStart"/>
      <w:r>
        <w:rPr>
          <w:color w:val="221F1F"/>
        </w:rPr>
        <w:t>gravi</w:t>
      </w:r>
      <w:proofErr w:type="gramEnd"/>
      <w:r>
        <w:rPr>
          <w:color w:val="221F1F"/>
        </w:rPr>
        <w:t xml:space="preserve"> violazioni contrattuali, anche non reiterate, che comportino il pregiudizio della sicurezza e/o della salute degli utenti e dei lavoratori addetti al servizio.</w:t>
      </w:r>
    </w:p>
    <w:p w:rsidR="00747C53" w:rsidRDefault="00264A29">
      <w:pPr>
        <w:pStyle w:val="Corpotesto"/>
        <w:spacing w:line="530" w:lineRule="auto"/>
        <w:ind w:right="1188"/>
      </w:pPr>
      <w:r>
        <w:rPr>
          <w:color w:val="221F1F"/>
        </w:rPr>
        <w:t>Costituisce comunque motivo di risoluzione del presente contratto, ex art. 1456 del C.C.,</w:t>
      </w:r>
      <w:r>
        <w:rPr>
          <w:color w:val="221F1F"/>
          <w:spacing w:val="77"/>
        </w:rPr>
        <w:t xml:space="preserve"> </w:t>
      </w:r>
      <w:r>
        <w:rPr>
          <w:color w:val="221F1F"/>
        </w:rPr>
        <w:t>la</w:t>
      </w:r>
      <w:r>
        <w:rPr>
          <w:color w:val="221F1F"/>
          <w:spacing w:val="77"/>
        </w:rPr>
        <w:t xml:space="preserve"> </w:t>
      </w:r>
      <w:r>
        <w:rPr>
          <w:color w:val="221F1F"/>
        </w:rPr>
        <w:t>violazione</w:t>
      </w:r>
      <w:r>
        <w:rPr>
          <w:color w:val="221F1F"/>
          <w:spacing w:val="77"/>
        </w:rPr>
        <w:t xml:space="preserve"> </w:t>
      </w:r>
      <w:r>
        <w:rPr>
          <w:color w:val="221F1F"/>
        </w:rPr>
        <w:t>di</w:t>
      </w:r>
      <w:r>
        <w:rPr>
          <w:color w:val="221F1F"/>
          <w:spacing w:val="78"/>
        </w:rPr>
        <w:t xml:space="preserve"> </w:t>
      </w:r>
      <w:r>
        <w:rPr>
          <w:color w:val="221F1F"/>
        </w:rPr>
        <w:t>una</w:t>
      </w:r>
      <w:r>
        <w:rPr>
          <w:color w:val="221F1F"/>
          <w:spacing w:val="77"/>
        </w:rPr>
        <w:t xml:space="preserve"> </w:t>
      </w:r>
      <w:r>
        <w:rPr>
          <w:color w:val="221F1F"/>
        </w:rPr>
        <w:t>qualunque</w:t>
      </w:r>
      <w:r>
        <w:rPr>
          <w:color w:val="221F1F"/>
          <w:spacing w:val="77"/>
        </w:rPr>
        <w:t xml:space="preserve"> </w:t>
      </w:r>
      <w:r>
        <w:rPr>
          <w:color w:val="221F1F"/>
        </w:rPr>
        <w:t>delle</w:t>
      </w:r>
      <w:r>
        <w:rPr>
          <w:color w:val="221F1F"/>
          <w:spacing w:val="77"/>
        </w:rPr>
        <w:t xml:space="preserve"> </w:t>
      </w:r>
      <w:r>
        <w:rPr>
          <w:color w:val="221F1F"/>
        </w:rPr>
        <w:t>clausole</w:t>
      </w:r>
      <w:r>
        <w:rPr>
          <w:color w:val="221F1F"/>
          <w:spacing w:val="77"/>
        </w:rPr>
        <w:t xml:space="preserve"> </w:t>
      </w:r>
      <w:r>
        <w:rPr>
          <w:color w:val="221F1F"/>
        </w:rPr>
        <w:t>contrattuali</w:t>
      </w:r>
      <w:r>
        <w:rPr>
          <w:color w:val="221F1F"/>
          <w:spacing w:val="78"/>
        </w:rPr>
        <w:t xml:space="preserve"> </w:t>
      </w:r>
      <w:r>
        <w:rPr>
          <w:color w:val="221F1F"/>
        </w:rPr>
        <w:t>previste</w:t>
      </w:r>
      <w:r>
        <w:rPr>
          <w:color w:val="221F1F"/>
          <w:spacing w:val="75"/>
        </w:rPr>
        <w:t xml:space="preserve"> </w:t>
      </w:r>
      <w:r>
        <w:rPr>
          <w:color w:val="221F1F"/>
        </w:rPr>
        <w:t>nel capitolato speciale d’appalto, che rendano impossibile la prosecuzione dell’appalto. Il</w:t>
      </w:r>
      <w:r>
        <w:rPr>
          <w:color w:val="221F1F"/>
          <w:spacing w:val="40"/>
        </w:rPr>
        <w:t xml:space="preserve"> </w:t>
      </w:r>
      <w:r>
        <w:rPr>
          <w:color w:val="221F1F"/>
        </w:rPr>
        <w:t>presente</w:t>
      </w:r>
      <w:r>
        <w:rPr>
          <w:color w:val="221F1F"/>
          <w:spacing w:val="40"/>
        </w:rPr>
        <w:t xml:space="preserve"> </w:t>
      </w:r>
      <w:r>
        <w:rPr>
          <w:color w:val="221F1F"/>
        </w:rPr>
        <w:t>contratto</w:t>
      </w:r>
      <w:r>
        <w:rPr>
          <w:color w:val="221F1F"/>
          <w:spacing w:val="40"/>
        </w:rPr>
        <w:t xml:space="preserve"> </w:t>
      </w:r>
      <w:r>
        <w:rPr>
          <w:color w:val="221F1F"/>
        </w:rPr>
        <w:t>soggiace</w:t>
      </w:r>
      <w:r>
        <w:rPr>
          <w:color w:val="221F1F"/>
          <w:spacing w:val="40"/>
        </w:rPr>
        <w:t xml:space="preserve"> </w:t>
      </w:r>
      <w:r>
        <w:rPr>
          <w:color w:val="221F1F"/>
        </w:rPr>
        <w:t>altresì</w:t>
      </w:r>
      <w:r>
        <w:rPr>
          <w:color w:val="221F1F"/>
          <w:spacing w:val="40"/>
        </w:rPr>
        <w:t xml:space="preserve"> </w:t>
      </w:r>
      <w:r>
        <w:rPr>
          <w:color w:val="221F1F"/>
        </w:rPr>
        <w:t>alla</w:t>
      </w:r>
      <w:r>
        <w:rPr>
          <w:color w:val="221F1F"/>
          <w:spacing w:val="40"/>
        </w:rPr>
        <w:t xml:space="preserve"> </w:t>
      </w:r>
      <w:r>
        <w:rPr>
          <w:color w:val="221F1F"/>
        </w:rPr>
        <w:t>clausola</w:t>
      </w:r>
      <w:r>
        <w:rPr>
          <w:color w:val="221F1F"/>
          <w:spacing w:val="40"/>
        </w:rPr>
        <w:t xml:space="preserve"> </w:t>
      </w:r>
      <w:r>
        <w:rPr>
          <w:color w:val="221F1F"/>
        </w:rPr>
        <w:t>di</w:t>
      </w:r>
      <w:r>
        <w:rPr>
          <w:color w:val="221F1F"/>
          <w:spacing w:val="40"/>
        </w:rPr>
        <w:t xml:space="preserve"> </w:t>
      </w:r>
      <w:r>
        <w:rPr>
          <w:color w:val="221F1F"/>
        </w:rPr>
        <w:t>risoluzione</w:t>
      </w:r>
      <w:r>
        <w:rPr>
          <w:color w:val="221F1F"/>
          <w:spacing w:val="40"/>
        </w:rPr>
        <w:t xml:space="preserve"> </w:t>
      </w:r>
      <w:r>
        <w:rPr>
          <w:color w:val="221F1F"/>
        </w:rPr>
        <w:t>per</w:t>
      </w:r>
      <w:r>
        <w:rPr>
          <w:color w:val="221F1F"/>
          <w:spacing w:val="40"/>
        </w:rPr>
        <w:t xml:space="preserve"> </w:t>
      </w:r>
      <w:r>
        <w:rPr>
          <w:color w:val="221F1F"/>
        </w:rPr>
        <w:t>il</w:t>
      </w:r>
      <w:r>
        <w:rPr>
          <w:color w:val="221F1F"/>
          <w:spacing w:val="40"/>
        </w:rPr>
        <w:t xml:space="preserve"> </w:t>
      </w:r>
      <w:r>
        <w:rPr>
          <w:color w:val="221F1F"/>
        </w:rPr>
        <w:t>caso</w:t>
      </w:r>
      <w:r>
        <w:rPr>
          <w:color w:val="221F1F"/>
          <w:spacing w:val="40"/>
        </w:rPr>
        <w:t xml:space="preserve"> </w:t>
      </w:r>
      <w:r>
        <w:rPr>
          <w:color w:val="221F1F"/>
        </w:rPr>
        <w:t>di violazione</w:t>
      </w:r>
      <w:r>
        <w:rPr>
          <w:color w:val="221F1F"/>
          <w:spacing w:val="40"/>
        </w:rPr>
        <w:t xml:space="preserve"> </w:t>
      </w:r>
      <w:r>
        <w:rPr>
          <w:color w:val="221F1F"/>
        </w:rPr>
        <w:t>degli</w:t>
      </w:r>
      <w:r>
        <w:rPr>
          <w:color w:val="221F1F"/>
          <w:spacing w:val="40"/>
        </w:rPr>
        <w:t xml:space="preserve"> </w:t>
      </w:r>
      <w:r>
        <w:rPr>
          <w:color w:val="221F1F"/>
        </w:rPr>
        <w:t>obblighi</w:t>
      </w:r>
      <w:r>
        <w:rPr>
          <w:color w:val="221F1F"/>
          <w:spacing w:val="40"/>
        </w:rPr>
        <w:t xml:space="preserve"> </w:t>
      </w:r>
      <w:r>
        <w:rPr>
          <w:color w:val="221F1F"/>
        </w:rPr>
        <w:t>derivanti</w:t>
      </w:r>
      <w:r>
        <w:rPr>
          <w:color w:val="221F1F"/>
          <w:spacing w:val="40"/>
        </w:rPr>
        <w:t xml:space="preserve"> </w:t>
      </w:r>
      <w:r>
        <w:rPr>
          <w:color w:val="221F1F"/>
        </w:rPr>
        <w:t>dal</w:t>
      </w:r>
      <w:r>
        <w:rPr>
          <w:color w:val="221F1F"/>
          <w:spacing w:val="40"/>
        </w:rPr>
        <w:t xml:space="preserve"> </w:t>
      </w:r>
      <w:r>
        <w:rPr>
          <w:color w:val="221F1F"/>
        </w:rPr>
        <w:t>Codice</w:t>
      </w:r>
      <w:r>
        <w:rPr>
          <w:color w:val="221F1F"/>
          <w:spacing w:val="40"/>
        </w:rPr>
        <w:t xml:space="preserve"> </w:t>
      </w:r>
      <w:r>
        <w:rPr>
          <w:color w:val="221F1F"/>
        </w:rPr>
        <w:t>di</w:t>
      </w:r>
      <w:r>
        <w:rPr>
          <w:color w:val="221F1F"/>
          <w:spacing w:val="40"/>
        </w:rPr>
        <w:t xml:space="preserve"> </w:t>
      </w:r>
      <w:r>
        <w:rPr>
          <w:color w:val="221F1F"/>
        </w:rPr>
        <w:t>comportamento</w:t>
      </w:r>
      <w:r>
        <w:rPr>
          <w:color w:val="221F1F"/>
          <w:spacing w:val="40"/>
        </w:rPr>
        <w:t xml:space="preserve"> </w:t>
      </w:r>
      <w:r>
        <w:rPr>
          <w:color w:val="221F1F"/>
        </w:rPr>
        <w:t>dei</w:t>
      </w:r>
      <w:r>
        <w:rPr>
          <w:color w:val="221F1F"/>
          <w:spacing w:val="40"/>
        </w:rPr>
        <w:t xml:space="preserve"> </w:t>
      </w:r>
      <w:r>
        <w:rPr>
          <w:color w:val="221F1F"/>
        </w:rPr>
        <w:t>dipendenti pubblici, ai sensi dell’art.2, comma 3 del D.P.R. 62/2013.</w:t>
      </w:r>
    </w:p>
    <w:p w:rsidR="00747C53" w:rsidRDefault="00264A29">
      <w:pPr>
        <w:pStyle w:val="Corpotesto"/>
        <w:spacing w:before="4"/>
      </w:pPr>
      <w:r>
        <w:rPr>
          <w:color w:val="221F1F"/>
        </w:rPr>
        <w:t>Qualora</w:t>
      </w:r>
      <w:r>
        <w:rPr>
          <w:color w:val="221F1F"/>
          <w:spacing w:val="54"/>
        </w:rPr>
        <w:t xml:space="preserve"> </w:t>
      </w:r>
      <w:r>
        <w:rPr>
          <w:color w:val="221F1F"/>
        </w:rPr>
        <w:t>si</w:t>
      </w:r>
      <w:r>
        <w:rPr>
          <w:color w:val="221F1F"/>
          <w:spacing w:val="53"/>
        </w:rPr>
        <w:t xml:space="preserve"> </w:t>
      </w:r>
      <w:r>
        <w:rPr>
          <w:color w:val="221F1F"/>
        </w:rPr>
        <w:t>verifichi</w:t>
      </w:r>
      <w:r>
        <w:rPr>
          <w:color w:val="221F1F"/>
          <w:spacing w:val="55"/>
        </w:rPr>
        <w:t xml:space="preserve"> </w:t>
      </w:r>
      <w:r>
        <w:rPr>
          <w:color w:val="221F1F"/>
        </w:rPr>
        <w:t>anche</w:t>
      </w:r>
      <w:r>
        <w:rPr>
          <w:color w:val="221F1F"/>
          <w:spacing w:val="52"/>
        </w:rPr>
        <w:t xml:space="preserve"> </w:t>
      </w:r>
      <w:r>
        <w:rPr>
          <w:color w:val="221F1F"/>
        </w:rPr>
        <w:t>soltanto</w:t>
      </w:r>
      <w:r>
        <w:rPr>
          <w:color w:val="221F1F"/>
          <w:spacing w:val="54"/>
        </w:rPr>
        <w:t xml:space="preserve"> </w:t>
      </w:r>
      <w:r>
        <w:rPr>
          <w:color w:val="221F1F"/>
        </w:rPr>
        <w:t>una</w:t>
      </w:r>
      <w:r>
        <w:rPr>
          <w:color w:val="221F1F"/>
          <w:spacing w:val="55"/>
        </w:rPr>
        <w:t xml:space="preserve"> </w:t>
      </w:r>
      <w:r>
        <w:rPr>
          <w:color w:val="221F1F"/>
        </w:rPr>
        <w:t>delle</w:t>
      </w:r>
      <w:r>
        <w:rPr>
          <w:color w:val="221F1F"/>
          <w:spacing w:val="55"/>
        </w:rPr>
        <w:t xml:space="preserve"> </w:t>
      </w:r>
      <w:r>
        <w:rPr>
          <w:color w:val="221F1F"/>
        </w:rPr>
        <w:t>condizioni</w:t>
      </w:r>
      <w:r>
        <w:rPr>
          <w:color w:val="221F1F"/>
          <w:spacing w:val="55"/>
        </w:rPr>
        <w:t xml:space="preserve"> </w:t>
      </w:r>
      <w:r>
        <w:rPr>
          <w:color w:val="221F1F"/>
        </w:rPr>
        <w:t>esaminate</w:t>
      </w:r>
      <w:r>
        <w:rPr>
          <w:color w:val="221F1F"/>
          <w:spacing w:val="55"/>
        </w:rPr>
        <w:t xml:space="preserve"> </w:t>
      </w:r>
      <w:r>
        <w:rPr>
          <w:color w:val="221F1F"/>
        </w:rPr>
        <w:t>o</w:t>
      </w:r>
      <w:r>
        <w:rPr>
          <w:color w:val="221F1F"/>
          <w:spacing w:val="54"/>
        </w:rPr>
        <w:t xml:space="preserve"> </w:t>
      </w:r>
      <w:r>
        <w:rPr>
          <w:color w:val="221F1F"/>
        </w:rPr>
        <w:t>di</w:t>
      </w:r>
      <w:r>
        <w:rPr>
          <w:color w:val="221F1F"/>
          <w:spacing w:val="55"/>
        </w:rPr>
        <w:t xml:space="preserve"> </w:t>
      </w:r>
      <w:r>
        <w:rPr>
          <w:color w:val="221F1F"/>
          <w:spacing w:val="-2"/>
        </w:rPr>
        <w:t>quelle</w:t>
      </w:r>
    </w:p>
    <w:p w:rsidR="00747C53" w:rsidRDefault="00747C53">
      <w:pPr>
        <w:pStyle w:val="Corpotesto"/>
        <w:spacing w:before="55"/>
        <w:ind w:left="0"/>
      </w:pPr>
    </w:p>
    <w:p w:rsidR="00747C53" w:rsidRDefault="00264A29">
      <w:pPr>
        <w:pStyle w:val="Corpotesto"/>
      </w:pPr>
      <w:proofErr w:type="gramStart"/>
      <w:r>
        <w:rPr>
          <w:color w:val="221F1F"/>
        </w:rPr>
        <w:t>contenute</w:t>
      </w:r>
      <w:proofErr w:type="gramEnd"/>
      <w:r>
        <w:rPr>
          <w:color w:val="221F1F"/>
          <w:spacing w:val="2"/>
        </w:rPr>
        <w:t xml:space="preserve"> </w:t>
      </w:r>
      <w:r>
        <w:rPr>
          <w:color w:val="221F1F"/>
        </w:rPr>
        <w:t>nel</w:t>
      </w:r>
      <w:r>
        <w:rPr>
          <w:color w:val="221F1F"/>
          <w:spacing w:val="5"/>
        </w:rPr>
        <w:t xml:space="preserve"> </w:t>
      </w:r>
      <w:r>
        <w:rPr>
          <w:color w:val="221F1F"/>
        </w:rPr>
        <w:t>Capitolat</w:t>
      </w:r>
      <w:r w:rsidR="00E84A72">
        <w:rPr>
          <w:color w:val="221F1F"/>
        </w:rPr>
        <w:t>o</w:t>
      </w:r>
      <w:r>
        <w:rPr>
          <w:color w:val="221F1F"/>
          <w:spacing w:val="4"/>
        </w:rPr>
        <w:t xml:space="preserve"> </w:t>
      </w:r>
      <w:r>
        <w:rPr>
          <w:color w:val="221F1F"/>
        </w:rPr>
        <w:t>Speciale</w:t>
      </w:r>
      <w:r>
        <w:rPr>
          <w:color w:val="221F1F"/>
          <w:spacing w:val="5"/>
        </w:rPr>
        <w:t xml:space="preserve"> </w:t>
      </w:r>
      <w:r>
        <w:rPr>
          <w:color w:val="221F1F"/>
        </w:rPr>
        <w:t>d’Appalto</w:t>
      </w:r>
      <w:r>
        <w:rPr>
          <w:color w:val="221F1F"/>
          <w:spacing w:val="4"/>
        </w:rPr>
        <w:t xml:space="preserve"> </w:t>
      </w:r>
      <w:r>
        <w:rPr>
          <w:color w:val="221F1F"/>
        </w:rPr>
        <w:t>o</w:t>
      </w:r>
      <w:r>
        <w:rPr>
          <w:color w:val="221F1F"/>
          <w:spacing w:val="4"/>
        </w:rPr>
        <w:t xml:space="preserve"> </w:t>
      </w:r>
      <w:r>
        <w:rPr>
          <w:color w:val="221F1F"/>
        </w:rPr>
        <w:t>nella</w:t>
      </w:r>
      <w:r>
        <w:rPr>
          <w:color w:val="221F1F"/>
          <w:spacing w:val="3"/>
        </w:rPr>
        <w:t xml:space="preserve"> </w:t>
      </w:r>
      <w:r>
        <w:rPr>
          <w:color w:val="221F1F"/>
        </w:rPr>
        <w:t>proposta</w:t>
      </w:r>
      <w:r>
        <w:rPr>
          <w:color w:val="221F1F"/>
          <w:spacing w:val="4"/>
        </w:rPr>
        <w:t xml:space="preserve"> </w:t>
      </w:r>
      <w:r>
        <w:rPr>
          <w:color w:val="221F1F"/>
        </w:rPr>
        <w:t>progettuale</w:t>
      </w:r>
      <w:r>
        <w:rPr>
          <w:color w:val="221F1F"/>
          <w:spacing w:val="5"/>
        </w:rPr>
        <w:t xml:space="preserve"> </w:t>
      </w:r>
      <w:r>
        <w:rPr>
          <w:color w:val="221F1F"/>
          <w:spacing w:val="-2"/>
        </w:rPr>
        <w:t>presentata</w:t>
      </w:r>
    </w:p>
    <w:p w:rsidR="00747C53" w:rsidRDefault="00264A29">
      <w:pPr>
        <w:pStyle w:val="Corpotesto"/>
        <w:spacing w:before="66" w:line="530" w:lineRule="auto"/>
        <w:ind w:right="1186" w:hanging="1"/>
        <w:jc w:val="both"/>
      </w:pPr>
      <w:r>
        <w:rPr>
          <w:noProof/>
          <w:lang w:eastAsia="it-IT"/>
        </w:rPr>
        <mc:AlternateContent>
          <mc:Choice Requires="wps">
            <w:drawing>
              <wp:anchor distT="0" distB="0" distL="0" distR="0" simplePos="0" relativeHeight="487443456" behindDoc="1" locked="0" layoutInCell="1" allowOverlap="1">
                <wp:simplePos x="0" y="0"/>
                <wp:positionH relativeFrom="page">
                  <wp:posOffset>0</wp:posOffset>
                </wp:positionH>
                <wp:positionV relativeFrom="page">
                  <wp:posOffset>3231</wp:posOffset>
                </wp:positionV>
                <wp:extent cx="7556500" cy="10686415"/>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6500" cy="10686415"/>
                        </a:xfrm>
                        <a:custGeom>
                          <a:avLst/>
                          <a:gdLst/>
                          <a:ahLst/>
                          <a:cxnLst/>
                          <a:rect l="l" t="t" r="r" b="b"/>
                          <a:pathLst>
                            <a:path w="7556500" h="10686415">
                              <a:moveTo>
                                <a:pt x="0" y="1268588"/>
                              </a:moveTo>
                              <a:lnTo>
                                <a:pt x="7555991" y="1269225"/>
                              </a:lnTo>
                            </a:path>
                            <a:path w="7556500" h="10686415">
                              <a:moveTo>
                                <a:pt x="0" y="1623344"/>
                              </a:moveTo>
                              <a:lnTo>
                                <a:pt x="7555991" y="1623938"/>
                              </a:lnTo>
                            </a:path>
                            <a:path w="7556500" h="10686415">
                              <a:moveTo>
                                <a:pt x="0" y="1985081"/>
                              </a:moveTo>
                              <a:lnTo>
                                <a:pt x="7555991" y="1985682"/>
                              </a:lnTo>
                            </a:path>
                            <a:path w="7556500" h="10686415">
                              <a:moveTo>
                                <a:pt x="0" y="2344272"/>
                              </a:moveTo>
                              <a:lnTo>
                                <a:pt x="7555991" y="2344888"/>
                              </a:lnTo>
                            </a:path>
                            <a:path w="7556500" h="10686415">
                              <a:moveTo>
                                <a:pt x="0" y="2688224"/>
                              </a:moveTo>
                              <a:lnTo>
                                <a:pt x="7555991" y="2688832"/>
                              </a:lnTo>
                            </a:path>
                            <a:path w="7556500" h="10686415">
                              <a:moveTo>
                                <a:pt x="0" y="3025211"/>
                              </a:moveTo>
                              <a:lnTo>
                                <a:pt x="7555991" y="3025811"/>
                              </a:lnTo>
                            </a:path>
                            <a:path w="7556500" h="10686415">
                              <a:moveTo>
                                <a:pt x="0" y="3383762"/>
                              </a:moveTo>
                              <a:lnTo>
                                <a:pt x="7555991" y="3384378"/>
                              </a:lnTo>
                            </a:path>
                            <a:path w="7556500" h="10686415">
                              <a:moveTo>
                                <a:pt x="0" y="3727729"/>
                              </a:moveTo>
                              <a:lnTo>
                                <a:pt x="7555991" y="3728352"/>
                              </a:lnTo>
                            </a:path>
                            <a:path w="7556500" h="10686415">
                              <a:moveTo>
                                <a:pt x="0" y="4083110"/>
                              </a:moveTo>
                              <a:lnTo>
                                <a:pt x="7555991" y="4083726"/>
                              </a:lnTo>
                            </a:path>
                            <a:path w="7556500" h="10686415">
                              <a:moveTo>
                                <a:pt x="0" y="4437867"/>
                              </a:moveTo>
                              <a:lnTo>
                                <a:pt x="7555991" y="4438490"/>
                              </a:lnTo>
                            </a:path>
                            <a:path w="7556500" h="10686415">
                              <a:moveTo>
                                <a:pt x="0" y="4792609"/>
                              </a:moveTo>
                              <a:lnTo>
                                <a:pt x="7555991" y="4793224"/>
                              </a:lnTo>
                            </a:path>
                            <a:path w="7556500" h="10686415">
                              <a:moveTo>
                                <a:pt x="0" y="5147365"/>
                              </a:moveTo>
                              <a:lnTo>
                                <a:pt x="7555991" y="5147988"/>
                              </a:lnTo>
                            </a:path>
                            <a:path w="7556500" h="10686415">
                              <a:moveTo>
                                <a:pt x="0" y="5502107"/>
                              </a:moveTo>
                              <a:lnTo>
                                <a:pt x="7555991" y="5502722"/>
                              </a:lnTo>
                            </a:path>
                            <a:path w="7556500" h="10686415">
                              <a:moveTo>
                                <a:pt x="0" y="5857488"/>
                              </a:moveTo>
                              <a:lnTo>
                                <a:pt x="7555991" y="5858097"/>
                              </a:lnTo>
                            </a:path>
                            <a:path w="7556500" h="10686415">
                              <a:moveTo>
                                <a:pt x="0" y="6212260"/>
                              </a:moveTo>
                              <a:lnTo>
                                <a:pt x="7555991" y="6212861"/>
                              </a:lnTo>
                            </a:path>
                            <a:path w="7556500" h="10686415">
                              <a:moveTo>
                                <a:pt x="0" y="6567002"/>
                              </a:moveTo>
                              <a:lnTo>
                                <a:pt x="7555991" y="6567617"/>
                              </a:lnTo>
                            </a:path>
                            <a:path w="7556500" h="10686415">
                              <a:moveTo>
                                <a:pt x="0" y="6921758"/>
                              </a:moveTo>
                              <a:lnTo>
                                <a:pt x="7555991" y="6922352"/>
                              </a:lnTo>
                            </a:path>
                            <a:path w="7556500" h="10686415">
                              <a:moveTo>
                                <a:pt x="0" y="7276500"/>
                              </a:moveTo>
                              <a:lnTo>
                                <a:pt x="7555991" y="7277108"/>
                              </a:lnTo>
                            </a:path>
                            <a:path w="7556500" h="10686415">
                              <a:moveTo>
                                <a:pt x="0" y="7631881"/>
                              </a:moveTo>
                              <a:lnTo>
                                <a:pt x="7555991" y="7632490"/>
                              </a:lnTo>
                            </a:path>
                            <a:path w="7556500" h="10686415">
                              <a:moveTo>
                                <a:pt x="0" y="7986638"/>
                              </a:moveTo>
                              <a:lnTo>
                                <a:pt x="7555991" y="7987261"/>
                              </a:lnTo>
                            </a:path>
                            <a:path w="7556500" h="10686415">
                              <a:moveTo>
                                <a:pt x="0" y="8341380"/>
                              </a:moveTo>
                              <a:lnTo>
                                <a:pt x="7555991" y="8341995"/>
                              </a:lnTo>
                            </a:path>
                            <a:path w="7556500" h="10686415">
                              <a:moveTo>
                                <a:pt x="0" y="8696136"/>
                              </a:moveTo>
                              <a:lnTo>
                                <a:pt x="7555991" y="8696774"/>
                              </a:lnTo>
                            </a:path>
                            <a:path w="7556500" h="10686415">
                              <a:moveTo>
                                <a:pt x="0" y="9050878"/>
                              </a:moveTo>
                              <a:lnTo>
                                <a:pt x="7555991" y="9051486"/>
                              </a:lnTo>
                            </a:path>
                            <a:path w="7556500" h="10686415">
                              <a:moveTo>
                                <a:pt x="0" y="9406264"/>
                              </a:moveTo>
                              <a:lnTo>
                                <a:pt x="7555991" y="9406869"/>
                              </a:lnTo>
                            </a:path>
                            <a:path w="7556500" h="10686415">
                              <a:moveTo>
                                <a:pt x="0" y="9766094"/>
                              </a:moveTo>
                              <a:lnTo>
                                <a:pt x="7555991" y="9766699"/>
                              </a:lnTo>
                            </a:path>
                            <a:path w="7556500" h="10686415">
                              <a:moveTo>
                                <a:pt x="936057" y="13955"/>
                              </a:moveTo>
                              <a:lnTo>
                                <a:pt x="936687" y="10685906"/>
                              </a:lnTo>
                            </a:path>
                            <a:path w="7556500" h="10686415">
                              <a:moveTo>
                                <a:pt x="5756605" y="0"/>
                              </a:moveTo>
                              <a:lnTo>
                                <a:pt x="5757229" y="10681852"/>
                              </a:lnTo>
                            </a:path>
                          </a:pathLst>
                        </a:custGeom>
                        <a:ln w="9519">
                          <a:solidFill>
                            <a:srgbClr val="A4A2A3"/>
                          </a:solidFill>
                          <a:prstDash val="solid"/>
                        </a:ln>
                      </wps:spPr>
                      <wps:bodyPr wrap="square" lIns="0" tIns="0" rIns="0" bIns="0" rtlCol="0">
                        <a:prstTxWarp prst="textNoShape">
                          <a:avLst/>
                        </a:prstTxWarp>
                        <a:noAutofit/>
                      </wps:bodyPr>
                    </wps:wsp>
                  </a:graphicData>
                </a:graphic>
              </wp:anchor>
            </w:drawing>
          </mc:Choice>
          <mc:Fallback>
            <w:pict>
              <v:shape w14:anchorId="770A80FA" id="Graphic 12" o:spid="_x0000_s1026" style="position:absolute;margin-left:0;margin-top:.25pt;width:595pt;height:841.45pt;z-index:-15873024;visibility:visible;mso-wrap-style:square;mso-wrap-distance-left:0;mso-wrap-distance-top:0;mso-wrap-distance-right:0;mso-wrap-distance-bottom:0;mso-position-horizontal:absolute;mso-position-horizontal-relative:page;mso-position-vertical:absolute;mso-position-vertical-relative:page;v-text-anchor:top" coordsize="7556500,10686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" path="m,1268588r7555991,637em,1623344r7555991,594em,1985081r7555991,601em,2344272r7555991,616em,2688224r7555991,608em,3025211r7555991,600em,3383762r7555991,616em,3727729r7555991,623em,4083110r7555991,616em,4437867r7555991,623em,4792609r7555991,615em,5147365r7555991,623em,5502107r7555991,615em,5857488r7555991,609em,6212260r7555991,601em,6567002r7555991,615em,6921758r7555991,594em,7276500r7555991,608em,7631881r7555991,609em,7986638r7555991,623em,8341380r7555991,615em,8696136r7555991,638em,9050878r7555991,608em,9406264r7555991,605em,9766094r7555991,605em936057,13955r630,10671951em5756605,r624,10681852e" filled="f" strokecolor="#a4a2a3" strokeweight=".26442mm">
                <v:path arrowok="t"/>
                <w10:wrap anchorx="page" anchory="page"/>
              </v:shape>
            </w:pict>
          </mc:Fallback>
        </mc:AlternateContent>
      </w:r>
      <w:proofErr w:type="gramStart"/>
      <w:r>
        <w:rPr>
          <w:color w:val="221F1F"/>
        </w:rPr>
        <w:t>in</w:t>
      </w:r>
      <w:proofErr w:type="gramEnd"/>
      <w:r>
        <w:rPr>
          <w:color w:val="221F1F"/>
        </w:rPr>
        <w:t xml:space="preserve"> sede di gara, l’Amministrazione aggiudicatrice provvederà all’immediata contestazione scritta delle inadempienze rilevate mediante PEC nei confronti dell’Appaltatore, invitandolo ad adempiere o a produrre le proprie controdeduzioni entro 5 cinque giorni dal ricevimento della comunicazione; decorso il suddetto termine, in assenza di esse o allorché le stesse non siano ritenute valide o adeguate, si procederà alla risoluzione del contratto.</w:t>
      </w:r>
    </w:p>
    <w:p w:rsidR="00747C53" w:rsidRDefault="00264A29">
      <w:pPr>
        <w:pStyle w:val="Corpotesto"/>
        <w:spacing w:before="4" w:line="530" w:lineRule="auto"/>
        <w:ind w:right="1189" w:hanging="1"/>
        <w:jc w:val="both"/>
      </w:pPr>
      <w:r>
        <w:rPr>
          <w:color w:val="221F1F"/>
        </w:rPr>
        <w:t xml:space="preserve">Nel caso in cui l’Appaltatore non presenti le proprie controdeduzioni entro il termine assegnato oppure non fornisca elementi idonei a giustificare le inadempienze contestate, il Comune applicherà, a titolo di penale, quanto previsto </w:t>
      </w:r>
      <w:r w:rsidRPr="00A415A7">
        <w:rPr>
          <w:color w:val="221F1F"/>
        </w:rPr>
        <w:t xml:space="preserve">dall’art. </w:t>
      </w:r>
      <w:r w:rsidR="00A415A7" w:rsidRPr="00A415A7">
        <w:rPr>
          <w:color w:val="221F1F"/>
        </w:rPr>
        <w:t>5</w:t>
      </w:r>
      <w:r w:rsidRPr="00A415A7">
        <w:rPr>
          <w:color w:val="221F1F"/>
        </w:rPr>
        <w:t>8 del capitolato speciale d’appalto.</w:t>
      </w:r>
    </w:p>
    <w:p w:rsidR="00747C53" w:rsidRDefault="00264A29">
      <w:pPr>
        <w:pStyle w:val="Corpotesto"/>
        <w:spacing w:before="1" w:line="530" w:lineRule="auto"/>
        <w:ind w:right="1191"/>
        <w:jc w:val="both"/>
      </w:pPr>
      <w:r>
        <w:rPr>
          <w:color w:val="221F1F"/>
        </w:rPr>
        <w:t>L’Appaltatore dovrà risarcire all’Ente tutti i danni diretti ed indiretti dal medesimo subiti in conseguenza della risoluzione del rapporto contrattuale, nonché rifondere</w:t>
      </w:r>
      <w:r>
        <w:rPr>
          <w:color w:val="221F1F"/>
          <w:spacing w:val="40"/>
        </w:rPr>
        <w:t xml:space="preserve"> </w:t>
      </w:r>
      <w:r>
        <w:rPr>
          <w:color w:val="221F1F"/>
        </w:rPr>
        <w:t>le</w:t>
      </w:r>
      <w:r>
        <w:rPr>
          <w:color w:val="221F1F"/>
          <w:spacing w:val="-2"/>
        </w:rPr>
        <w:t xml:space="preserve"> </w:t>
      </w:r>
      <w:r>
        <w:rPr>
          <w:color w:val="221F1F"/>
        </w:rPr>
        <w:lastRenderedPageBreak/>
        <w:t>maggiori</w:t>
      </w:r>
      <w:r>
        <w:rPr>
          <w:color w:val="221F1F"/>
          <w:spacing w:val="-1"/>
        </w:rPr>
        <w:t xml:space="preserve"> </w:t>
      </w:r>
      <w:r>
        <w:rPr>
          <w:color w:val="221F1F"/>
        </w:rPr>
        <w:t>spese</w:t>
      </w:r>
      <w:r>
        <w:rPr>
          <w:color w:val="221F1F"/>
          <w:spacing w:val="-2"/>
        </w:rPr>
        <w:t xml:space="preserve"> </w:t>
      </w:r>
      <w:r>
        <w:rPr>
          <w:color w:val="221F1F"/>
        </w:rPr>
        <w:t>dallo</w:t>
      </w:r>
      <w:r>
        <w:rPr>
          <w:color w:val="221F1F"/>
          <w:spacing w:val="-2"/>
        </w:rPr>
        <w:t xml:space="preserve"> </w:t>
      </w:r>
      <w:r>
        <w:rPr>
          <w:color w:val="221F1F"/>
        </w:rPr>
        <w:t>stesso</w:t>
      </w:r>
      <w:r>
        <w:rPr>
          <w:color w:val="221F1F"/>
          <w:spacing w:val="-2"/>
        </w:rPr>
        <w:t xml:space="preserve"> </w:t>
      </w:r>
      <w:r>
        <w:rPr>
          <w:color w:val="221F1F"/>
        </w:rPr>
        <w:t>affrontate</w:t>
      </w:r>
      <w:r>
        <w:rPr>
          <w:color w:val="221F1F"/>
          <w:spacing w:val="-2"/>
        </w:rPr>
        <w:t xml:space="preserve"> </w:t>
      </w:r>
      <w:r>
        <w:rPr>
          <w:color w:val="221F1F"/>
        </w:rPr>
        <w:t>per</w:t>
      </w:r>
      <w:r>
        <w:rPr>
          <w:color w:val="221F1F"/>
          <w:spacing w:val="-1"/>
        </w:rPr>
        <w:t xml:space="preserve"> </w:t>
      </w:r>
      <w:r>
        <w:rPr>
          <w:color w:val="221F1F"/>
        </w:rPr>
        <w:t>provvedere</w:t>
      </w:r>
      <w:r>
        <w:rPr>
          <w:color w:val="221F1F"/>
          <w:spacing w:val="-2"/>
        </w:rPr>
        <w:t xml:space="preserve"> </w:t>
      </w:r>
      <w:r>
        <w:rPr>
          <w:color w:val="221F1F"/>
        </w:rPr>
        <w:t>all’affidamento</w:t>
      </w:r>
      <w:r>
        <w:rPr>
          <w:color w:val="221F1F"/>
          <w:spacing w:val="-2"/>
        </w:rPr>
        <w:t xml:space="preserve"> </w:t>
      </w:r>
      <w:r>
        <w:rPr>
          <w:color w:val="221F1F"/>
        </w:rPr>
        <w:t>del</w:t>
      </w:r>
      <w:r>
        <w:rPr>
          <w:color w:val="221F1F"/>
          <w:spacing w:val="-1"/>
        </w:rPr>
        <w:t xml:space="preserve"> </w:t>
      </w:r>
      <w:r>
        <w:rPr>
          <w:color w:val="221F1F"/>
        </w:rPr>
        <w:t>servizio a terzi.</w:t>
      </w:r>
    </w:p>
    <w:p w:rsidR="00747C53" w:rsidRDefault="00264A29">
      <w:pPr>
        <w:pStyle w:val="Titolo1"/>
        <w:numPr>
          <w:ilvl w:val="0"/>
          <w:numId w:val="1"/>
        </w:numPr>
        <w:tabs>
          <w:tab w:val="left" w:pos="530"/>
        </w:tabs>
        <w:spacing w:before="2"/>
        <w:ind w:left="530" w:hanging="359"/>
        <w:rPr>
          <w:u w:val="none"/>
        </w:rPr>
      </w:pPr>
      <w:r>
        <w:rPr>
          <w:color w:val="221F1F"/>
          <w:spacing w:val="-2"/>
          <w:u w:val="thick" w:color="221F1F"/>
        </w:rPr>
        <w:t>Recesso</w:t>
      </w:r>
    </w:p>
    <w:p w:rsidR="00747C53" w:rsidRDefault="00747C53">
      <w:pPr>
        <w:pStyle w:val="Corpotesto"/>
        <w:spacing w:before="55"/>
        <w:ind w:left="0"/>
        <w:rPr>
          <w:b/>
        </w:rPr>
      </w:pPr>
    </w:p>
    <w:p w:rsidR="00747C53" w:rsidRDefault="00264A29">
      <w:pPr>
        <w:pStyle w:val="Corpotesto"/>
        <w:spacing w:before="1" w:line="530" w:lineRule="auto"/>
        <w:ind w:right="1191"/>
        <w:jc w:val="both"/>
      </w:pPr>
      <w:r>
        <w:rPr>
          <w:color w:val="221F1F"/>
        </w:rPr>
        <w:t>L’Ente si riserva la facoltà di recedere dal contratto per sopravvenuti motivi di interesse pubblico con preavviso di almeno 15 (quindici) giorni, da comunicarsi all’Appaltatore a mezzo PEC.</w:t>
      </w:r>
    </w:p>
    <w:p w:rsidR="00747C53" w:rsidRDefault="00264A29">
      <w:pPr>
        <w:pStyle w:val="Corpotesto"/>
        <w:spacing w:before="1" w:line="530" w:lineRule="auto"/>
        <w:ind w:right="1190"/>
        <w:jc w:val="both"/>
      </w:pPr>
      <w:r>
        <w:rPr>
          <w:color w:val="221F1F"/>
        </w:rPr>
        <w:t>In tale ipotesi, l’Ente sarà tenuto al pagamento delle sole prestazioni eseguite e ritenute regolari alla data della comunicazione dell’atto di recesso così come attestate dal verbale di verifica redatto dall’Ente, delle spese sostenute dall’Appaltatore,</w:t>
      </w:r>
      <w:r>
        <w:rPr>
          <w:color w:val="221F1F"/>
          <w:spacing w:val="-2"/>
        </w:rPr>
        <w:t xml:space="preserve"> </w:t>
      </w:r>
      <w:r>
        <w:rPr>
          <w:color w:val="221F1F"/>
        </w:rPr>
        <w:t>nonché</w:t>
      </w:r>
      <w:r>
        <w:rPr>
          <w:color w:val="221F1F"/>
          <w:spacing w:val="-1"/>
        </w:rPr>
        <w:t xml:space="preserve"> </w:t>
      </w:r>
      <w:r>
        <w:rPr>
          <w:color w:val="221F1F"/>
        </w:rPr>
        <w:t>di</w:t>
      </w:r>
      <w:r>
        <w:rPr>
          <w:color w:val="221F1F"/>
          <w:spacing w:val="-1"/>
        </w:rPr>
        <w:t xml:space="preserve"> </w:t>
      </w:r>
      <w:r>
        <w:rPr>
          <w:color w:val="221F1F"/>
        </w:rPr>
        <w:t>1/10</w:t>
      </w:r>
      <w:r>
        <w:rPr>
          <w:color w:val="221F1F"/>
          <w:spacing w:val="-2"/>
        </w:rPr>
        <w:t xml:space="preserve"> </w:t>
      </w:r>
      <w:r>
        <w:rPr>
          <w:color w:val="221F1F"/>
        </w:rPr>
        <w:t>(</w:t>
      </w:r>
      <w:proofErr w:type="spellStart"/>
      <w:r>
        <w:rPr>
          <w:color w:val="221F1F"/>
        </w:rPr>
        <w:t>unodidieci</w:t>
      </w:r>
      <w:proofErr w:type="spellEnd"/>
      <w:r>
        <w:rPr>
          <w:color w:val="221F1F"/>
        </w:rPr>
        <w:t>)</w:t>
      </w:r>
      <w:r>
        <w:rPr>
          <w:color w:val="221F1F"/>
          <w:spacing w:val="-1"/>
        </w:rPr>
        <w:t xml:space="preserve"> </w:t>
      </w:r>
      <w:r>
        <w:rPr>
          <w:color w:val="221F1F"/>
        </w:rPr>
        <w:t>dell’importo</w:t>
      </w:r>
      <w:r>
        <w:rPr>
          <w:color w:val="221F1F"/>
          <w:spacing w:val="-2"/>
        </w:rPr>
        <w:t xml:space="preserve"> </w:t>
      </w:r>
      <w:r>
        <w:rPr>
          <w:color w:val="221F1F"/>
        </w:rPr>
        <w:t>del</w:t>
      </w:r>
      <w:r>
        <w:rPr>
          <w:color w:val="221F1F"/>
          <w:spacing w:val="-1"/>
        </w:rPr>
        <w:t xml:space="preserve"> </w:t>
      </w:r>
      <w:r>
        <w:rPr>
          <w:color w:val="221F1F"/>
        </w:rPr>
        <w:t>servizio</w:t>
      </w:r>
      <w:r>
        <w:rPr>
          <w:color w:val="221F1F"/>
          <w:spacing w:val="-2"/>
        </w:rPr>
        <w:t xml:space="preserve"> </w:t>
      </w:r>
      <w:r>
        <w:rPr>
          <w:color w:val="221F1F"/>
        </w:rPr>
        <w:t>non</w:t>
      </w:r>
      <w:r>
        <w:rPr>
          <w:color w:val="221F1F"/>
          <w:spacing w:val="-2"/>
        </w:rPr>
        <w:t xml:space="preserve"> </w:t>
      </w:r>
      <w:r>
        <w:rPr>
          <w:color w:val="221F1F"/>
        </w:rPr>
        <w:t>eseguito calcolato sulla differenza tra l’importo dei 4/5 del prezzo contrattuale e</w:t>
      </w:r>
      <w:r>
        <w:rPr>
          <w:color w:val="221F1F"/>
          <w:spacing w:val="40"/>
        </w:rPr>
        <w:t xml:space="preserve"> </w:t>
      </w:r>
      <w:r>
        <w:rPr>
          <w:color w:val="221F1F"/>
        </w:rPr>
        <w:t>l’ammontare netto delle prestazioni eseguite.</w:t>
      </w:r>
    </w:p>
    <w:p w:rsidR="00747C53" w:rsidRDefault="00264A29">
      <w:pPr>
        <w:pStyle w:val="Corpotesto"/>
        <w:spacing w:before="66" w:line="530" w:lineRule="auto"/>
        <w:ind w:right="1190" w:hanging="1"/>
        <w:jc w:val="both"/>
      </w:pPr>
      <w:r>
        <w:rPr>
          <w:noProof/>
          <w:lang w:eastAsia="it-IT"/>
        </w:rPr>
        <mc:AlternateContent>
          <mc:Choice Requires="wps">
            <w:drawing>
              <wp:anchor distT="0" distB="0" distL="0" distR="0" simplePos="0" relativeHeight="487443968" behindDoc="1" locked="0" layoutInCell="1" allowOverlap="1">
                <wp:simplePos x="0" y="0"/>
                <wp:positionH relativeFrom="page">
                  <wp:posOffset>0</wp:posOffset>
                </wp:positionH>
                <wp:positionV relativeFrom="page">
                  <wp:posOffset>3231</wp:posOffset>
                </wp:positionV>
                <wp:extent cx="7556500" cy="10686415"/>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6500" cy="10686415"/>
                        </a:xfrm>
                        <a:custGeom>
                          <a:avLst/>
                          <a:gdLst/>
                          <a:ahLst/>
                          <a:cxnLst/>
                          <a:rect l="l" t="t" r="r" b="b"/>
                          <a:pathLst>
                            <a:path w="7556500" h="10686415">
                              <a:moveTo>
                                <a:pt x="0" y="1268588"/>
                              </a:moveTo>
                              <a:lnTo>
                                <a:pt x="7555991" y="1269225"/>
                              </a:lnTo>
                            </a:path>
                            <a:path w="7556500" h="10686415">
                              <a:moveTo>
                                <a:pt x="0" y="1623344"/>
                              </a:moveTo>
                              <a:lnTo>
                                <a:pt x="7555991" y="1623938"/>
                              </a:lnTo>
                            </a:path>
                            <a:path w="7556500" h="10686415">
                              <a:moveTo>
                                <a:pt x="0" y="1985081"/>
                              </a:moveTo>
                              <a:lnTo>
                                <a:pt x="7555991" y="1985682"/>
                              </a:lnTo>
                            </a:path>
                            <a:path w="7556500" h="10686415">
                              <a:moveTo>
                                <a:pt x="0" y="2344272"/>
                              </a:moveTo>
                              <a:lnTo>
                                <a:pt x="7555991" y="2344888"/>
                              </a:lnTo>
                            </a:path>
                            <a:path w="7556500" h="10686415">
                              <a:moveTo>
                                <a:pt x="0" y="2688224"/>
                              </a:moveTo>
                              <a:lnTo>
                                <a:pt x="7555991" y="2688832"/>
                              </a:lnTo>
                            </a:path>
                            <a:path w="7556500" h="10686415">
                              <a:moveTo>
                                <a:pt x="0" y="3025211"/>
                              </a:moveTo>
                              <a:lnTo>
                                <a:pt x="7555991" y="3025811"/>
                              </a:lnTo>
                            </a:path>
                            <a:path w="7556500" h="10686415">
                              <a:moveTo>
                                <a:pt x="0" y="3383762"/>
                              </a:moveTo>
                              <a:lnTo>
                                <a:pt x="7555991" y="3384378"/>
                              </a:lnTo>
                            </a:path>
                            <a:path w="7556500" h="10686415">
                              <a:moveTo>
                                <a:pt x="0" y="3727729"/>
                              </a:moveTo>
                              <a:lnTo>
                                <a:pt x="7555991" y="3728352"/>
                              </a:lnTo>
                            </a:path>
                            <a:path w="7556500" h="10686415">
                              <a:moveTo>
                                <a:pt x="0" y="4083110"/>
                              </a:moveTo>
                              <a:lnTo>
                                <a:pt x="7555991" y="4083726"/>
                              </a:lnTo>
                            </a:path>
                            <a:path w="7556500" h="10686415">
                              <a:moveTo>
                                <a:pt x="0" y="4437867"/>
                              </a:moveTo>
                              <a:lnTo>
                                <a:pt x="7555991" y="4438490"/>
                              </a:lnTo>
                            </a:path>
                            <a:path w="7556500" h="10686415">
                              <a:moveTo>
                                <a:pt x="0" y="4792609"/>
                              </a:moveTo>
                              <a:lnTo>
                                <a:pt x="7555991" y="4793224"/>
                              </a:lnTo>
                            </a:path>
                            <a:path w="7556500" h="10686415">
                              <a:moveTo>
                                <a:pt x="0" y="5147365"/>
                              </a:moveTo>
                              <a:lnTo>
                                <a:pt x="7555991" y="5147988"/>
                              </a:lnTo>
                            </a:path>
                            <a:path w="7556500" h="10686415">
                              <a:moveTo>
                                <a:pt x="0" y="5502107"/>
                              </a:moveTo>
                              <a:lnTo>
                                <a:pt x="7555991" y="5502722"/>
                              </a:lnTo>
                            </a:path>
                            <a:path w="7556500" h="10686415">
                              <a:moveTo>
                                <a:pt x="0" y="5857488"/>
                              </a:moveTo>
                              <a:lnTo>
                                <a:pt x="7555991" y="5858097"/>
                              </a:lnTo>
                            </a:path>
                            <a:path w="7556500" h="10686415">
                              <a:moveTo>
                                <a:pt x="0" y="6212260"/>
                              </a:moveTo>
                              <a:lnTo>
                                <a:pt x="7555991" y="6212861"/>
                              </a:lnTo>
                            </a:path>
                            <a:path w="7556500" h="10686415">
                              <a:moveTo>
                                <a:pt x="0" y="6567002"/>
                              </a:moveTo>
                              <a:lnTo>
                                <a:pt x="7555991" y="6567617"/>
                              </a:lnTo>
                            </a:path>
                            <a:path w="7556500" h="10686415">
                              <a:moveTo>
                                <a:pt x="0" y="6921758"/>
                              </a:moveTo>
                              <a:lnTo>
                                <a:pt x="7555991" y="6922352"/>
                              </a:lnTo>
                            </a:path>
                            <a:path w="7556500" h="10686415">
                              <a:moveTo>
                                <a:pt x="0" y="7276500"/>
                              </a:moveTo>
                              <a:lnTo>
                                <a:pt x="7555991" y="7277108"/>
                              </a:lnTo>
                            </a:path>
                            <a:path w="7556500" h="10686415">
                              <a:moveTo>
                                <a:pt x="0" y="7631881"/>
                              </a:moveTo>
                              <a:lnTo>
                                <a:pt x="7555991" y="7632490"/>
                              </a:lnTo>
                            </a:path>
                            <a:path w="7556500" h="10686415">
                              <a:moveTo>
                                <a:pt x="0" y="7986638"/>
                              </a:moveTo>
                              <a:lnTo>
                                <a:pt x="7555991" y="7987261"/>
                              </a:lnTo>
                            </a:path>
                            <a:path w="7556500" h="10686415">
                              <a:moveTo>
                                <a:pt x="0" y="8341380"/>
                              </a:moveTo>
                              <a:lnTo>
                                <a:pt x="7555991" y="8341995"/>
                              </a:lnTo>
                            </a:path>
                            <a:path w="7556500" h="10686415">
                              <a:moveTo>
                                <a:pt x="0" y="8696136"/>
                              </a:moveTo>
                              <a:lnTo>
                                <a:pt x="7555991" y="8696774"/>
                              </a:lnTo>
                            </a:path>
                            <a:path w="7556500" h="10686415">
                              <a:moveTo>
                                <a:pt x="0" y="9050878"/>
                              </a:moveTo>
                              <a:lnTo>
                                <a:pt x="7555991" y="9051486"/>
                              </a:lnTo>
                            </a:path>
                            <a:path w="7556500" h="10686415">
                              <a:moveTo>
                                <a:pt x="0" y="9406264"/>
                              </a:moveTo>
                              <a:lnTo>
                                <a:pt x="7555991" y="9406869"/>
                              </a:lnTo>
                            </a:path>
                            <a:path w="7556500" h="10686415">
                              <a:moveTo>
                                <a:pt x="0" y="9766094"/>
                              </a:moveTo>
                              <a:lnTo>
                                <a:pt x="7555991" y="9766699"/>
                              </a:lnTo>
                            </a:path>
                            <a:path w="7556500" h="10686415">
                              <a:moveTo>
                                <a:pt x="936057" y="13955"/>
                              </a:moveTo>
                              <a:lnTo>
                                <a:pt x="936687" y="10685906"/>
                              </a:lnTo>
                            </a:path>
                            <a:path w="7556500" h="10686415">
                              <a:moveTo>
                                <a:pt x="5756605" y="0"/>
                              </a:moveTo>
                              <a:lnTo>
                                <a:pt x="5757229" y="10681852"/>
                              </a:lnTo>
                            </a:path>
                          </a:pathLst>
                        </a:custGeom>
                        <a:ln w="9519">
                          <a:solidFill>
                            <a:srgbClr val="A4A2A3"/>
                          </a:solidFill>
                          <a:prstDash val="solid"/>
                        </a:ln>
                      </wps:spPr>
                      <wps:bodyPr wrap="square" lIns="0" tIns="0" rIns="0" bIns="0" rtlCol="0">
                        <a:prstTxWarp prst="textNoShape">
                          <a:avLst/>
                        </a:prstTxWarp>
                        <a:noAutofit/>
                      </wps:bodyPr>
                    </wps:wsp>
                  </a:graphicData>
                </a:graphic>
              </wp:anchor>
            </w:drawing>
          </mc:Choice>
          <mc:Fallback>
            <w:pict>
              <v:shape w14:anchorId="452ABF8C" id="Graphic 13" o:spid="_x0000_s1026" style="position:absolute;margin-left:0;margin-top:.25pt;width:595pt;height:841.45pt;z-index:-15872512;visibility:visible;mso-wrap-style:square;mso-wrap-distance-left:0;mso-wrap-distance-top:0;mso-wrap-distance-right:0;mso-wrap-distance-bottom:0;mso-position-horizontal:absolute;mso-position-horizontal-relative:page;mso-position-vertical:absolute;mso-position-vertical-relative:page;v-text-anchor:top" coordsize="7556500,10686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" path="m,1268588r7555991,637em,1623344r7555991,594em,1985081r7555991,601em,2344272r7555991,616em,2688224r7555991,608em,3025211r7555991,600em,3383762r7555991,616em,3727729r7555991,623em,4083110r7555991,616em,4437867r7555991,623em,4792609r7555991,615em,5147365r7555991,623em,5502107r7555991,615em,5857488r7555991,609em,6212260r7555991,601em,6567002r7555991,615em,6921758r7555991,594em,7276500r7555991,608em,7631881r7555991,609em,7986638r7555991,623em,8341380r7555991,615em,8696136r7555991,638em,9050878r7555991,608em,9406264r7555991,605em,9766094r7555991,605em936057,13955r630,10671951em5756605,r624,10681852e" filled="f" strokecolor="#a4a2a3" strokeweight=".26442mm">
                <v:path arrowok="t"/>
                <w10:wrap anchorx="page" anchory="page"/>
              </v:shape>
            </w:pict>
          </mc:Fallback>
        </mc:AlternateContent>
      </w:r>
      <w:r>
        <w:rPr>
          <w:color w:val="221F1F"/>
        </w:rPr>
        <w:t>Nel caso in cui l’Appaltatore receda dal contratto senza che intervenga una giusta causa o un giustificato motivo, l’Ente si riserva di escutere, a titolo di penale, la garanzia fideiussoria e di addebitare all’appaltatore le maggiori spese derivanti dall’affidamento del servizio a terzi a titolo di risarcimento del danno subito. Qualora,</w:t>
      </w:r>
      <w:r>
        <w:rPr>
          <w:color w:val="221F1F"/>
          <w:spacing w:val="-4"/>
        </w:rPr>
        <w:t xml:space="preserve"> </w:t>
      </w:r>
      <w:r>
        <w:rPr>
          <w:color w:val="221F1F"/>
        </w:rPr>
        <w:t>invece,</w:t>
      </w:r>
      <w:r>
        <w:rPr>
          <w:color w:val="221F1F"/>
          <w:spacing w:val="-4"/>
        </w:rPr>
        <w:t xml:space="preserve"> </w:t>
      </w:r>
      <w:r>
        <w:rPr>
          <w:color w:val="221F1F"/>
        </w:rPr>
        <w:t>il</w:t>
      </w:r>
      <w:r>
        <w:rPr>
          <w:color w:val="221F1F"/>
          <w:spacing w:val="-3"/>
        </w:rPr>
        <w:t xml:space="preserve"> </w:t>
      </w:r>
      <w:r>
        <w:rPr>
          <w:color w:val="221F1F"/>
        </w:rPr>
        <w:t>recesso</w:t>
      </w:r>
      <w:r>
        <w:rPr>
          <w:color w:val="221F1F"/>
          <w:spacing w:val="-6"/>
        </w:rPr>
        <w:t xml:space="preserve"> </w:t>
      </w:r>
      <w:r>
        <w:rPr>
          <w:color w:val="221F1F"/>
        </w:rPr>
        <w:t>dell’Appaltatore</w:t>
      </w:r>
      <w:r>
        <w:rPr>
          <w:color w:val="221F1F"/>
          <w:spacing w:val="-4"/>
        </w:rPr>
        <w:t xml:space="preserve"> </w:t>
      </w:r>
      <w:r>
        <w:rPr>
          <w:color w:val="221F1F"/>
        </w:rPr>
        <w:t>consegua</w:t>
      </w:r>
      <w:r>
        <w:rPr>
          <w:color w:val="221F1F"/>
          <w:spacing w:val="-4"/>
        </w:rPr>
        <w:t xml:space="preserve"> </w:t>
      </w:r>
      <w:r>
        <w:rPr>
          <w:color w:val="221F1F"/>
        </w:rPr>
        <w:t>all’impossibilità</w:t>
      </w:r>
      <w:r>
        <w:rPr>
          <w:color w:val="221F1F"/>
          <w:spacing w:val="-4"/>
        </w:rPr>
        <w:t xml:space="preserve"> </w:t>
      </w:r>
      <w:r>
        <w:rPr>
          <w:color w:val="221F1F"/>
        </w:rPr>
        <w:t>sopravvenuta ad</w:t>
      </w:r>
      <w:r>
        <w:rPr>
          <w:color w:val="221F1F"/>
          <w:spacing w:val="-2"/>
        </w:rPr>
        <w:t xml:space="preserve"> </w:t>
      </w:r>
      <w:r>
        <w:rPr>
          <w:color w:val="221F1F"/>
        </w:rPr>
        <w:t>eseguire</w:t>
      </w:r>
      <w:r>
        <w:rPr>
          <w:color w:val="221F1F"/>
          <w:spacing w:val="-3"/>
        </w:rPr>
        <w:t xml:space="preserve"> </w:t>
      </w:r>
      <w:r>
        <w:rPr>
          <w:color w:val="221F1F"/>
        </w:rPr>
        <w:t>la</w:t>
      </w:r>
      <w:r>
        <w:rPr>
          <w:color w:val="221F1F"/>
          <w:spacing w:val="-2"/>
        </w:rPr>
        <w:t xml:space="preserve"> </w:t>
      </w:r>
      <w:r>
        <w:rPr>
          <w:color w:val="221F1F"/>
        </w:rPr>
        <w:t>prestazione</w:t>
      </w:r>
      <w:r>
        <w:rPr>
          <w:color w:val="221F1F"/>
          <w:spacing w:val="-2"/>
        </w:rPr>
        <w:t xml:space="preserve"> </w:t>
      </w:r>
      <w:r>
        <w:rPr>
          <w:color w:val="221F1F"/>
        </w:rPr>
        <w:t>per</w:t>
      </w:r>
      <w:r>
        <w:rPr>
          <w:color w:val="221F1F"/>
          <w:spacing w:val="-1"/>
        </w:rPr>
        <w:t xml:space="preserve"> </w:t>
      </w:r>
      <w:r>
        <w:rPr>
          <w:color w:val="221F1F"/>
        </w:rPr>
        <w:t>causa</w:t>
      </w:r>
      <w:r>
        <w:rPr>
          <w:color w:val="221F1F"/>
          <w:spacing w:val="-2"/>
        </w:rPr>
        <w:t xml:space="preserve"> </w:t>
      </w:r>
      <w:r>
        <w:rPr>
          <w:color w:val="221F1F"/>
        </w:rPr>
        <w:t>allo</w:t>
      </w:r>
      <w:r>
        <w:rPr>
          <w:color w:val="221F1F"/>
          <w:spacing w:val="-4"/>
        </w:rPr>
        <w:t xml:space="preserve"> </w:t>
      </w:r>
      <w:r>
        <w:rPr>
          <w:color w:val="221F1F"/>
        </w:rPr>
        <w:t>stesso</w:t>
      </w:r>
      <w:r>
        <w:rPr>
          <w:color w:val="221F1F"/>
          <w:spacing w:val="-2"/>
        </w:rPr>
        <w:t xml:space="preserve"> </w:t>
      </w:r>
      <w:r>
        <w:rPr>
          <w:color w:val="221F1F"/>
        </w:rPr>
        <w:t>non</w:t>
      </w:r>
      <w:r>
        <w:rPr>
          <w:color w:val="221F1F"/>
          <w:spacing w:val="-3"/>
        </w:rPr>
        <w:t xml:space="preserve"> </w:t>
      </w:r>
      <w:r>
        <w:rPr>
          <w:color w:val="221F1F"/>
        </w:rPr>
        <w:t>imputabile,</w:t>
      </w:r>
      <w:r>
        <w:rPr>
          <w:color w:val="221F1F"/>
          <w:spacing w:val="-2"/>
        </w:rPr>
        <w:t xml:space="preserve"> </w:t>
      </w:r>
      <w:r>
        <w:rPr>
          <w:color w:val="221F1F"/>
        </w:rPr>
        <w:t>nulla</w:t>
      </w:r>
      <w:r>
        <w:rPr>
          <w:color w:val="221F1F"/>
          <w:spacing w:val="-2"/>
        </w:rPr>
        <w:t xml:space="preserve"> </w:t>
      </w:r>
      <w:r>
        <w:rPr>
          <w:color w:val="221F1F"/>
        </w:rPr>
        <w:t>gli</w:t>
      </w:r>
      <w:r>
        <w:rPr>
          <w:color w:val="221F1F"/>
          <w:spacing w:val="-2"/>
        </w:rPr>
        <w:t xml:space="preserve"> </w:t>
      </w:r>
      <w:r>
        <w:rPr>
          <w:color w:val="221F1F"/>
        </w:rPr>
        <w:t>spetterà</w:t>
      </w:r>
      <w:r>
        <w:rPr>
          <w:color w:val="221F1F"/>
          <w:spacing w:val="-3"/>
        </w:rPr>
        <w:t xml:space="preserve"> </w:t>
      </w:r>
      <w:r>
        <w:rPr>
          <w:color w:val="221F1F"/>
        </w:rPr>
        <w:t>per gli</w:t>
      </w:r>
      <w:r>
        <w:rPr>
          <w:color w:val="221F1F"/>
          <w:spacing w:val="-2"/>
        </w:rPr>
        <w:t xml:space="preserve"> </w:t>
      </w:r>
      <w:r>
        <w:rPr>
          <w:color w:val="221F1F"/>
        </w:rPr>
        <w:t>eventuali</w:t>
      </w:r>
      <w:r>
        <w:rPr>
          <w:color w:val="221F1F"/>
          <w:spacing w:val="-5"/>
        </w:rPr>
        <w:t xml:space="preserve"> </w:t>
      </w:r>
      <w:r>
        <w:rPr>
          <w:color w:val="221F1F"/>
        </w:rPr>
        <w:t>investimenti</w:t>
      </w:r>
      <w:r>
        <w:rPr>
          <w:color w:val="221F1F"/>
          <w:spacing w:val="-3"/>
        </w:rPr>
        <w:t xml:space="preserve"> </w:t>
      </w:r>
      <w:r>
        <w:rPr>
          <w:color w:val="221F1F"/>
        </w:rPr>
        <w:t>posti</w:t>
      </w:r>
      <w:r>
        <w:rPr>
          <w:color w:val="221F1F"/>
          <w:spacing w:val="-2"/>
        </w:rPr>
        <w:t xml:space="preserve"> </w:t>
      </w:r>
      <w:r>
        <w:rPr>
          <w:color w:val="221F1F"/>
        </w:rPr>
        <w:t>in</w:t>
      </w:r>
      <w:r>
        <w:rPr>
          <w:color w:val="221F1F"/>
          <w:spacing w:val="-3"/>
        </w:rPr>
        <w:t xml:space="preserve"> </w:t>
      </w:r>
      <w:r>
        <w:rPr>
          <w:color w:val="221F1F"/>
        </w:rPr>
        <w:t>essere</w:t>
      </w:r>
      <w:r>
        <w:rPr>
          <w:color w:val="221F1F"/>
          <w:spacing w:val="-3"/>
        </w:rPr>
        <w:t xml:space="preserve"> </w:t>
      </w:r>
      <w:r>
        <w:rPr>
          <w:color w:val="221F1F"/>
        </w:rPr>
        <w:t>per</w:t>
      </w:r>
      <w:r>
        <w:rPr>
          <w:color w:val="221F1F"/>
          <w:spacing w:val="-5"/>
        </w:rPr>
        <w:t xml:space="preserve"> </w:t>
      </w:r>
      <w:r>
        <w:rPr>
          <w:color w:val="221F1F"/>
        </w:rPr>
        <w:t>l’attivazione</w:t>
      </w:r>
      <w:r>
        <w:rPr>
          <w:color w:val="221F1F"/>
          <w:spacing w:val="-3"/>
        </w:rPr>
        <w:t xml:space="preserve"> </w:t>
      </w:r>
      <w:r>
        <w:rPr>
          <w:color w:val="221F1F"/>
        </w:rPr>
        <w:t>del</w:t>
      </w:r>
      <w:r>
        <w:rPr>
          <w:color w:val="221F1F"/>
          <w:spacing w:val="-5"/>
        </w:rPr>
        <w:t xml:space="preserve"> </w:t>
      </w:r>
      <w:r>
        <w:rPr>
          <w:color w:val="221F1F"/>
        </w:rPr>
        <w:t>contratto.</w:t>
      </w:r>
      <w:r>
        <w:rPr>
          <w:color w:val="221F1F"/>
          <w:spacing w:val="-3"/>
        </w:rPr>
        <w:t xml:space="preserve"> </w:t>
      </w:r>
      <w:r>
        <w:rPr>
          <w:color w:val="221F1F"/>
        </w:rPr>
        <w:t>Dalla</w:t>
      </w:r>
      <w:r>
        <w:rPr>
          <w:color w:val="221F1F"/>
          <w:spacing w:val="-3"/>
        </w:rPr>
        <w:t xml:space="preserve"> </w:t>
      </w:r>
      <w:r>
        <w:rPr>
          <w:color w:val="221F1F"/>
        </w:rPr>
        <w:t>data</w:t>
      </w:r>
      <w:r>
        <w:rPr>
          <w:color w:val="221F1F"/>
          <w:spacing w:val="-5"/>
        </w:rPr>
        <w:t xml:space="preserve"> </w:t>
      </w:r>
      <w:r>
        <w:rPr>
          <w:color w:val="221F1F"/>
        </w:rPr>
        <w:t>di comunicazione del recesso, l’Appaltatore dovrà cessare tutte le prestazioni contrattuali, assicurando che tale cessazione non comporti alcun danno all’Ente.</w:t>
      </w:r>
    </w:p>
    <w:p w:rsidR="00747C53" w:rsidRDefault="00264A29">
      <w:pPr>
        <w:pStyle w:val="Corpotesto"/>
        <w:spacing w:before="6" w:line="530" w:lineRule="auto"/>
        <w:ind w:right="1185"/>
        <w:jc w:val="both"/>
      </w:pPr>
      <w:r>
        <w:rPr>
          <w:color w:val="221F1F"/>
        </w:rPr>
        <w:t xml:space="preserve">È fatto comunque salvo il diritto di recesso del Comune nei casi previsti dal </w:t>
      </w:r>
      <w:proofErr w:type="spellStart"/>
      <w:r>
        <w:rPr>
          <w:color w:val="221F1F"/>
        </w:rPr>
        <w:t>D.Lgs.</w:t>
      </w:r>
      <w:proofErr w:type="spellEnd"/>
      <w:r>
        <w:rPr>
          <w:color w:val="221F1F"/>
        </w:rPr>
        <w:t xml:space="preserve"> 36/2023 e </w:t>
      </w:r>
      <w:proofErr w:type="spellStart"/>
      <w:r>
        <w:rPr>
          <w:color w:val="221F1F"/>
        </w:rPr>
        <w:t>s.m.i.</w:t>
      </w:r>
      <w:proofErr w:type="spellEnd"/>
    </w:p>
    <w:p w:rsidR="00747C53" w:rsidRDefault="00264A29">
      <w:pPr>
        <w:pStyle w:val="Corpotesto"/>
        <w:spacing w:line="530" w:lineRule="auto"/>
        <w:ind w:right="1189"/>
        <w:jc w:val="both"/>
      </w:pPr>
      <w:r>
        <w:rPr>
          <w:color w:val="221F1F"/>
        </w:rPr>
        <w:t>Il presente</w:t>
      </w:r>
      <w:r>
        <w:rPr>
          <w:color w:val="221F1F"/>
          <w:spacing w:val="-1"/>
        </w:rPr>
        <w:t xml:space="preserve"> </w:t>
      </w:r>
      <w:r>
        <w:rPr>
          <w:color w:val="221F1F"/>
        </w:rPr>
        <w:t>contratto</w:t>
      </w:r>
      <w:r>
        <w:rPr>
          <w:color w:val="221F1F"/>
          <w:spacing w:val="-1"/>
        </w:rPr>
        <w:t xml:space="preserve"> </w:t>
      </w:r>
      <w:r>
        <w:rPr>
          <w:color w:val="221F1F"/>
        </w:rPr>
        <w:t>è sottoposto,</w:t>
      </w:r>
      <w:r>
        <w:rPr>
          <w:color w:val="221F1F"/>
          <w:spacing w:val="-1"/>
        </w:rPr>
        <w:t xml:space="preserve"> </w:t>
      </w:r>
      <w:r>
        <w:rPr>
          <w:color w:val="221F1F"/>
        </w:rPr>
        <w:t>infine,</w:t>
      </w:r>
      <w:r>
        <w:rPr>
          <w:color w:val="221F1F"/>
          <w:spacing w:val="-1"/>
        </w:rPr>
        <w:t xml:space="preserve"> </w:t>
      </w:r>
      <w:r>
        <w:rPr>
          <w:color w:val="221F1F"/>
        </w:rPr>
        <w:t>alle</w:t>
      </w:r>
      <w:r>
        <w:rPr>
          <w:color w:val="221F1F"/>
          <w:spacing w:val="-1"/>
        </w:rPr>
        <w:t xml:space="preserve"> </w:t>
      </w:r>
      <w:r>
        <w:rPr>
          <w:color w:val="221F1F"/>
        </w:rPr>
        <w:t>disposizioni ed</w:t>
      </w:r>
      <w:r>
        <w:rPr>
          <w:color w:val="221F1F"/>
          <w:spacing w:val="-1"/>
        </w:rPr>
        <w:t xml:space="preserve"> </w:t>
      </w:r>
      <w:r>
        <w:rPr>
          <w:color w:val="221F1F"/>
        </w:rPr>
        <w:t>alle</w:t>
      </w:r>
      <w:r>
        <w:rPr>
          <w:color w:val="221F1F"/>
          <w:spacing w:val="-1"/>
        </w:rPr>
        <w:t xml:space="preserve"> </w:t>
      </w:r>
      <w:r>
        <w:rPr>
          <w:color w:val="221F1F"/>
        </w:rPr>
        <w:t>clausole</w:t>
      </w:r>
      <w:r>
        <w:rPr>
          <w:color w:val="221F1F"/>
          <w:spacing w:val="-1"/>
        </w:rPr>
        <w:t xml:space="preserve"> </w:t>
      </w:r>
      <w:r>
        <w:rPr>
          <w:color w:val="221F1F"/>
        </w:rPr>
        <w:t xml:space="preserve">di recesso previste dal combinato disposto dei commi 1 e 13 dell’art. 1 del. D. L. 95/2012, </w:t>
      </w:r>
      <w:r>
        <w:rPr>
          <w:color w:val="221F1F"/>
        </w:rPr>
        <w:lastRenderedPageBreak/>
        <w:t xml:space="preserve">convertito nella L. 135/2012. Ne consegue che il Comune avrà il diritto di recedere dal contratto qualora intervenga una convenzione stipulata da </w:t>
      </w:r>
      <w:proofErr w:type="spellStart"/>
      <w:r>
        <w:rPr>
          <w:color w:val="221F1F"/>
        </w:rPr>
        <w:t>Consip</w:t>
      </w:r>
      <w:proofErr w:type="spellEnd"/>
      <w:r>
        <w:rPr>
          <w:color w:val="221F1F"/>
        </w:rPr>
        <w:t xml:space="preserve"> S.p.A. che verta sul medesimo servizio e presenti parametri di qualità e di prezzo migliorativi rispetto alle condizioni economiche previste dal presente contratto e l’Appaltatore non acconsenta alla modifica delle stesse al fine di uniformarle ai suddetti</w:t>
      </w:r>
      <w:r>
        <w:rPr>
          <w:color w:val="221F1F"/>
          <w:spacing w:val="40"/>
        </w:rPr>
        <w:t xml:space="preserve"> </w:t>
      </w:r>
      <w:r>
        <w:rPr>
          <w:color w:val="221F1F"/>
        </w:rPr>
        <w:t>parametri, come meglio precisato dal D.L. citato.</w:t>
      </w:r>
    </w:p>
    <w:p w:rsidR="00747C53" w:rsidRDefault="00264A29">
      <w:pPr>
        <w:pStyle w:val="Titolo1"/>
        <w:numPr>
          <w:ilvl w:val="0"/>
          <w:numId w:val="1"/>
        </w:numPr>
        <w:tabs>
          <w:tab w:val="left" w:pos="530"/>
        </w:tabs>
        <w:spacing w:before="6"/>
        <w:ind w:left="530" w:hanging="359"/>
        <w:rPr>
          <w:u w:val="none"/>
        </w:rPr>
      </w:pPr>
      <w:r>
        <w:rPr>
          <w:color w:val="221F1F"/>
          <w:u w:val="thick" w:color="221F1F"/>
        </w:rPr>
        <w:t>Divieto</w:t>
      </w:r>
      <w:r>
        <w:rPr>
          <w:b w:val="0"/>
          <w:color w:val="221F1F"/>
          <w:spacing w:val="-7"/>
          <w:u w:val="thick" w:color="221F1F"/>
        </w:rPr>
        <w:t xml:space="preserve"> </w:t>
      </w:r>
      <w:r>
        <w:rPr>
          <w:color w:val="221F1F"/>
          <w:u w:val="thick" w:color="221F1F"/>
        </w:rPr>
        <w:t>di</w:t>
      </w:r>
      <w:r>
        <w:rPr>
          <w:b w:val="0"/>
          <w:color w:val="221F1F"/>
          <w:spacing w:val="-4"/>
          <w:u w:val="thick" w:color="221F1F"/>
        </w:rPr>
        <w:t xml:space="preserve"> </w:t>
      </w:r>
      <w:r>
        <w:rPr>
          <w:color w:val="221F1F"/>
          <w:u w:val="thick" w:color="221F1F"/>
        </w:rPr>
        <w:t>cessione</w:t>
      </w:r>
      <w:r>
        <w:rPr>
          <w:b w:val="0"/>
          <w:color w:val="221F1F"/>
          <w:spacing w:val="-5"/>
          <w:u w:val="thick" w:color="221F1F"/>
        </w:rPr>
        <w:t xml:space="preserve"> </w:t>
      </w:r>
      <w:r>
        <w:rPr>
          <w:color w:val="221F1F"/>
          <w:u w:val="thick" w:color="221F1F"/>
        </w:rPr>
        <w:t>del</w:t>
      </w:r>
      <w:r>
        <w:rPr>
          <w:b w:val="0"/>
          <w:color w:val="221F1F"/>
          <w:spacing w:val="-4"/>
          <w:u w:val="thick" w:color="221F1F"/>
        </w:rPr>
        <w:t xml:space="preserve"> </w:t>
      </w:r>
      <w:r>
        <w:rPr>
          <w:color w:val="221F1F"/>
          <w:u w:val="thick" w:color="221F1F"/>
        </w:rPr>
        <w:t>contratto,</w:t>
      </w:r>
      <w:r>
        <w:rPr>
          <w:b w:val="0"/>
          <w:color w:val="221F1F"/>
          <w:spacing w:val="-7"/>
          <w:u w:val="thick" w:color="221F1F"/>
        </w:rPr>
        <w:t xml:space="preserve"> </w:t>
      </w:r>
      <w:r>
        <w:rPr>
          <w:color w:val="221F1F"/>
          <w:u w:val="thick" w:color="221F1F"/>
        </w:rPr>
        <w:t>cessione</w:t>
      </w:r>
      <w:r>
        <w:rPr>
          <w:b w:val="0"/>
          <w:color w:val="221F1F"/>
          <w:spacing w:val="-5"/>
          <w:u w:val="thick" w:color="221F1F"/>
        </w:rPr>
        <w:t xml:space="preserve"> </w:t>
      </w:r>
      <w:r>
        <w:rPr>
          <w:color w:val="221F1F"/>
          <w:u w:val="thick" w:color="221F1F"/>
        </w:rPr>
        <w:t>del</w:t>
      </w:r>
      <w:r>
        <w:rPr>
          <w:b w:val="0"/>
          <w:color w:val="221F1F"/>
          <w:spacing w:val="-6"/>
          <w:u w:val="thick" w:color="221F1F"/>
        </w:rPr>
        <w:t xml:space="preserve"> </w:t>
      </w:r>
      <w:r>
        <w:rPr>
          <w:color w:val="221F1F"/>
          <w:u w:val="thick" w:color="221F1F"/>
        </w:rPr>
        <w:t>credito,</w:t>
      </w:r>
      <w:r>
        <w:rPr>
          <w:b w:val="0"/>
          <w:color w:val="221F1F"/>
          <w:spacing w:val="-4"/>
          <w:u w:val="thick" w:color="221F1F"/>
        </w:rPr>
        <w:t xml:space="preserve"> </w:t>
      </w:r>
      <w:r>
        <w:rPr>
          <w:color w:val="221F1F"/>
          <w:spacing w:val="-2"/>
          <w:u w:val="thick" w:color="221F1F"/>
        </w:rPr>
        <w:t>subappalto</w:t>
      </w:r>
    </w:p>
    <w:p w:rsidR="00747C53" w:rsidRDefault="00747C53">
      <w:pPr>
        <w:pStyle w:val="Corpotesto"/>
        <w:spacing w:before="52"/>
        <w:ind w:left="0"/>
        <w:rPr>
          <w:b/>
        </w:rPr>
      </w:pPr>
    </w:p>
    <w:p w:rsidR="00747C53" w:rsidRDefault="00264A29">
      <w:pPr>
        <w:pStyle w:val="Corpotesto"/>
        <w:spacing w:before="1" w:line="530" w:lineRule="auto"/>
        <w:ind w:right="1188"/>
      </w:pPr>
      <w:r>
        <w:rPr>
          <w:color w:val="221F1F"/>
        </w:rPr>
        <w:t>Il presente contratto non può essere ceduto, a pena di nullità, fatte salve le vicende soggettive</w:t>
      </w:r>
      <w:r>
        <w:rPr>
          <w:color w:val="221F1F"/>
          <w:spacing w:val="40"/>
        </w:rPr>
        <w:t xml:space="preserve"> </w:t>
      </w:r>
      <w:r>
        <w:rPr>
          <w:color w:val="221F1F"/>
        </w:rPr>
        <w:t>dell’Appaltatore</w:t>
      </w:r>
      <w:r>
        <w:rPr>
          <w:color w:val="221F1F"/>
          <w:spacing w:val="40"/>
        </w:rPr>
        <w:t xml:space="preserve"> </w:t>
      </w:r>
      <w:r>
        <w:rPr>
          <w:color w:val="221F1F"/>
        </w:rPr>
        <w:t>disciplinate</w:t>
      </w:r>
      <w:r>
        <w:rPr>
          <w:color w:val="221F1F"/>
          <w:spacing w:val="40"/>
        </w:rPr>
        <w:t xml:space="preserve"> </w:t>
      </w:r>
      <w:r>
        <w:rPr>
          <w:color w:val="221F1F"/>
        </w:rPr>
        <w:t>all’art.</w:t>
      </w:r>
      <w:r>
        <w:rPr>
          <w:color w:val="221F1F"/>
          <w:spacing w:val="40"/>
        </w:rPr>
        <w:t xml:space="preserve"> </w:t>
      </w:r>
      <w:r>
        <w:rPr>
          <w:color w:val="221F1F"/>
        </w:rPr>
        <w:t>120</w:t>
      </w:r>
      <w:r>
        <w:rPr>
          <w:color w:val="221F1F"/>
          <w:spacing w:val="40"/>
        </w:rPr>
        <w:t xml:space="preserve"> </w:t>
      </w:r>
      <w:r>
        <w:rPr>
          <w:color w:val="221F1F"/>
        </w:rPr>
        <w:t>del</w:t>
      </w:r>
      <w:r>
        <w:rPr>
          <w:color w:val="221F1F"/>
          <w:spacing w:val="40"/>
        </w:rPr>
        <w:t xml:space="preserve"> </w:t>
      </w:r>
      <w:proofErr w:type="spellStart"/>
      <w:r>
        <w:rPr>
          <w:color w:val="221F1F"/>
        </w:rPr>
        <w:t>D.Lgs.</w:t>
      </w:r>
      <w:proofErr w:type="spellEnd"/>
      <w:r>
        <w:rPr>
          <w:color w:val="221F1F"/>
          <w:spacing w:val="40"/>
        </w:rPr>
        <w:t xml:space="preserve"> </w:t>
      </w:r>
      <w:r>
        <w:rPr>
          <w:color w:val="221F1F"/>
        </w:rPr>
        <w:t>36/2023.</w:t>
      </w:r>
      <w:r>
        <w:rPr>
          <w:color w:val="221F1F"/>
          <w:spacing w:val="40"/>
        </w:rPr>
        <w:t xml:space="preserve"> </w:t>
      </w:r>
      <w:r>
        <w:rPr>
          <w:color w:val="221F1F"/>
        </w:rPr>
        <w:t>È</w:t>
      </w:r>
      <w:r>
        <w:rPr>
          <w:color w:val="221F1F"/>
          <w:spacing w:val="40"/>
        </w:rPr>
        <w:t xml:space="preserve"> </w:t>
      </w:r>
      <w:r>
        <w:rPr>
          <w:color w:val="221F1F"/>
        </w:rPr>
        <w:t>fatto, altresì, divieto all’Appaltatore di conferire, in qualsiasi forma, procure all’incasso. L’Appaltatore</w:t>
      </w:r>
      <w:r>
        <w:rPr>
          <w:color w:val="221F1F"/>
          <w:spacing w:val="40"/>
        </w:rPr>
        <w:t xml:space="preserve"> </w:t>
      </w:r>
      <w:r>
        <w:rPr>
          <w:color w:val="221F1F"/>
        </w:rPr>
        <w:t>può</w:t>
      </w:r>
      <w:r>
        <w:rPr>
          <w:color w:val="221F1F"/>
          <w:spacing w:val="40"/>
        </w:rPr>
        <w:t xml:space="preserve"> </w:t>
      </w:r>
      <w:r>
        <w:rPr>
          <w:color w:val="221F1F"/>
        </w:rPr>
        <w:t>cedere</w:t>
      </w:r>
      <w:r>
        <w:rPr>
          <w:color w:val="221F1F"/>
          <w:spacing w:val="40"/>
        </w:rPr>
        <w:t xml:space="preserve"> </w:t>
      </w:r>
      <w:r>
        <w:rPr>
          <w:color w:val="221F1F"/>
        </w:rPr>
        <w:t>i</w:t>
      </w:r>
      <w:r>
        <w:rPr>
          <w:color w:val="221F1F"/>
          <w:spacing w:val="40"/>
        </w:rPr>
        <w:t xml:space="preserve"> </w:t>
      </w:r>
      <w:r>
        <w:rPr>
          <w:color w:val="221F1F"/>
        </w:rPr>
        <w:t>crediti</w:t>
      </w:r>
      <w:r>
        <w:rPr>
          <w:color w:val="221F1F"/>
          <w:spacing w:val="40"/>
        </w:rPr>
        <w:t xml:space="preserve"> </w:t>
      </w:r>
      <w:r>
        <w:rPr>
          <w:color w:val="221F1F"/>
        </w:rPr>
        <w:t>derivanti</w:t>
      </w:r>
      <w:r>
        <w:rPr>
          <w:color w:val="221F1F"/>
          <w:spacing w:val="40"/>
        </w:rPr>
        <w:t xml:space="preserve"> </w:t>
      </w:r>
      <w:r>
        <w:rPr>
          <w:color w:val="221F1F"/>
        </w:rPr>
        <w:t>dal</w:t>
      </w:r>
      <w:r>
        <w:rPr>
          <w:color w:val="221F1F"/>
          <w:spacing w:val="40"/>
        </w:rPr>
        <w:t xml:space="preserve"> </w:t>
      </w:r>
      <w:r>
        <w:rPr>
          <w:color w:val="221F1F"/>
        </w:rPr>
        <w:t>contratto</w:t>
      </w:r>
      <w:r>
        <w:rPr>
          <w:color w:val="221F1F"/>
          <w:spacing w:val="40"/>
        </w:rPr>
        <w:t xml:space="preserve"> </w:t>
      </w:r>
      <w:r>
        <w:rPr>
          <w:color w:val="221F1F"/>
        </w:rPr>
        <w:t>nelle</w:t>
      </w:r>
      <w:r>
        <w:rPr>
          <w:color w:val="221F1F"/>
          <w:spacing w:val="40"/>
        </w:rPr>
        <w:t xml:space="preserve"> </w:t>
      </w:r>
      <w:r>
        <w:rPr>
          <w:color w:val="221F1F"/>
        </w:rPr>
        <w:t>modalità</w:t>
      </w:r>
      <w:r>
        <w:rPr>
          <w:color w:val="221F1F"/>
          <w:spacing w:val="40"/>
        </w:rPr>
        <w:t xml:space="preserve"> </w:t>
      </w:r>
      <w:r>
        <w:rPr>
          <w:color w:val="221F1F"/>
        </w:rPr>
        <w:t>di</w:t>
      </w:r>
      <w:r>
        <w:rPr>
          <w:color w:val="221F1F"/>
          <w:spacing w:val="40"/>
        </w:rPr>
        <w:t xml:space="preserve"> </w:t>
      </w:r>
      <w:r>
        <w:rPr>
          <w:color w:val="221F1F"/>
        </w:rPr>
        <w:t>cui all’art.</w:t>
      </w:r>
      <w:r>
        <w:rPr>
          <w:color w:val="221F1F"/>
          <w:spacing w:val="9"/>
        </w:rPr>
        <w:t xml:space="preserve"> </w:t>
      </w:r>
      <w:r>
        <w:rPr>
          <w:color w:val="221F1F"/>
        </w:rPr>
        <w:t>120,</w:t>
      </w:r>
      <w:r>
        <w:rPr>
          <w:color w:val="221F1F"/>
          <w:spacing w:val="11"/>
        </w:rPr>
        <w:t xml:space="preserve"> </w:t>
      </w:r>
      <w:r>
        <w:rPr>
          <w:color w:val="221F1F"/>
        </w:rPr>
        <w:t>comma</w:t>
      </w:r>
      <w:r>
        <w:rPr>
          <w:color w:val="221F1F"/>
          <w:spacing w:val="14"/>
        </w:rPr>
        <w:t xml:space="preserve"> </w:t>
      </w:r>
      <w:r>
        <w:rPr>
          <w:color w:val="221F1F"/>
        </w:rPr>
        <w:t>12,</w:t>
      </w:r>
      <w:r>
        <w:rPr>
          <w:color w:val="221F1F"/>
          <w:spacing w:val="11"/>
        </w:rPr>
        <w:t xml:space="preserve"> </w:t>
      </w:r>
      <w:r>
        <w:rPr>
          <w:color w:val="221F1F"/>
        </w:rPr>
        <w:t>del</w:t>
      </w:r>
      <w:r>
        <w:rPr>
          <w:color w:val="221F1F"/>
          <w:spacing w:val="12"/>
        </w:rPr>
        <w:t xml:space="preserve"> </w:t>
      </w:r>
      <w:proofErr w:type="spellStart"/>
      <w:r>
        <w:rPr>
          <w:color w:val="221F1F"/>
        </w:rPr>
        <w:t>D.Lgs.</w:t>
      </w:r>
      <w:proofErr w:type="spellEnd"/>
      <w:r>
        <w:rPr>
          <w:color w:val="221F1F"/>
          <w:spacing w:val="13"/>
        </w:rPr>
        <w:t xml:space="preserve"> </w:t>
      </w:r>
      <w:r>
        <w:rPr>
          <w:color w:val="221F1F"/>
        </w:rPr>
        <w:t>36/2023.</w:t>
      </w:r>
      <w:r>
        <w:rPr>
          <w:color w:val="221F1F"/>
          <w:spacing w:val="12"/>
        </w:rPr>
        <w:t xml:space="preserve"> </w:t>
      </w:r>
      <w:r>
        <w:rPr>
          <w:color w:val="221F1F"/>
        </w:rPr>
        <w:t>In</w:t>
      </w:r>
      <w:r>
        <w:rPr>
          <w:color w:val="221F1F"/>
          <w:spacing w:val="11"/>
        </w:rPr>
        <w:t xml:space="preserve"> </w:t>
      </w:r>
      <w:r>
        <w:rPr>
          <w:color w:val="221F1F"/>
        </w:rPr>
        <w:t>tal</w:t>
      </w:r>
      <w:r>
        <w:rPr>
          <w:color w:val="221F1F"/>
          <w:spacing w:val="12"/>
        </w:rPr>
        <w:t xml:space="preserve"> </w:t>
      </w:r>
      <w:r>
        <w:rPr>
          <w:color w:val="221F1F"/>
        </w:rPr>
        <w:t>caso</w:t>
      </w:r>
      <w:r>
        <w:rPr>
          <w:color w:val="221F1F"/>
          <w:spacing w:val="13"/>
        </w:rPr>
        <w:t xml:space="preserve"> </w:t>
      </w:r>
      <w:r>
        <w:rPr>
          <w:color w:val="221F1F"/>
        </w:rPr>
        <w:t>l’Appaltatore</w:t>
      </w:r>
      <w:r>
        <w:rPr>
          <w:color w:val="221F1F"/>
          <w:spacing w:val="14"/>
        </w:rPr>
        <w:t xml:space="preserve"> </w:t>
      </w:r>
      <w:r>
        <w:rPr>
          <w:color w:val="221F1F"/>
        </w:rPr>
        <w:t>si</w:t>
      </w:r>
      <w:r>
        <w:rPr>
          <w:color w:val="221F1F"/>
          <w:spacing w:val="12"/>
        </w:rPr>
        <w:t xml:space="preserve"> </w:t>
      </w:r>
      <w:r>
        <w:rPr>
          <w:color w:val="221F1F"/>
        </w:rPr>
        <w:t>impegna</w:t>
      </w:r>
      <w:r>
        <w:rPr>
          <w:color w:val="221F1F"/>
          <w:spacing w:val="11"/>
        </w:rPr>
        <w:t xml:space="preserve"> </w:t>
      </w:r>
      <w:r>
        <w:rPr>
          <w:color w:val="221F1F"/>
          <w:spacing w:val="-10"/>
        </w:rPr>
        <w:t>a</w:t>
      </w:r>
    </w:p>
    <w:p w:rsidR="00747C53" w:rsidRDefault="00264A29">
      <w:pPr>
        <w:pStyle w:val="Corpotesto"/>
        <w:spacing w:before="66" w:line="530" w:lineRule="auto"/>
        <w:ind w:right="1191"/>
        <w:jc w:val="both"/>
      </w:pPr>
      <w:r>
        <w:rPr>
          <w:noProof/>
          <w:lang w:eastAsia="it-IT"/>
        </w:rPr>
        <mc:AlternateContent>
          <mc:Choice Requires="wps">
            <w:drawing>
              <wp:anchor distT="0" distB="0" distL="0" distR="0" simplePos="0" relativeHeight="487444480" behindDoc="1" locked="0" layoutInCell="1" allowOverlap="1">
                <wp:simplePos x="0" y="0"/>
                <wp:positionH relativeFrom="page">
                  <wp:posOffset>0</wp:posOffset>
                </wp:positionH>
                <wp:positionV relativeFrom="page">
                  <wp:posOffset>3231</wp:posOffset>
                </wp:positionV>
                <wp:extent cx="7556500" cy="10686415"/>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6500" cy="10686415"/>
                        </a:xfrm>
                        <a:custGeom>
                          <a:avLst/>
                          <a:gdLst/>
                          <a:ahLst/>
                          <a:cxnLst/>
                          <a:rect l="l" t="t" r="r" b="b"/>
                          <a:pathLst>
                            <a:path w="7556500" h="10686415">
                              <a:moveTo>
                                <a:pt x="0" y="1268588"/>
                              </a:moveTo>
                              <a:lnTo>
                                <a:pt x="7555991" y="1269225"/>
                              </a:lnTo>
                            </a:path>
                            <a:path w="7556500" h="10686415">
                              <a:moveTo>
                                <a:pt x="0" y="1623344"/>
                              </a:moveTo>
                              <a:lnTo>
                                <a:pt x="7555991" y="1623938"/>
                              </a:lnTo>
                            </a:path>
                            <a:path w="7556500" h="10686415">
                              <a:moveTo>
                                <a:pt x="0" y="1985081"/>
                              </a:moveTo>
                              <a:lnTo>
                                <a:pt x="7555991" y="1985682"/>
                              </a:lnTo>
                            </a:path>
                            <a:path w="7556500" h="10686415">
                              <a:moveTo>
                                <a:pt x="0" y="2344272"/>
                              </a:moveTo>
                              <a:lnTo>
                                <a:pt x="7555991" y="2344888"/>
                              </a:lnTo>
                            </a:path>
                            <a:path w="7556500" h="10686415">
                              <a:moveTo>
                                <a:pt x="0" y="2688224"/>
                              </a:moveTo>
                              <a:lnTo>
                                <a:pt x="7555991" y="2688832"/>
                              </a:lnTo>
                            </a:path>
                            <a:path w="7556500" h="10686415">
                              <a:moveTo>
                                <a:pt x="0" y="3025211"/>
                              </a:moveTo>
                              <a:lnTo>
                                <a:pt x="7555991" y="3025811"/>
                              </a:lnTo>
                            </a:path>
                            <a:path w="7556500" h="10686415">
                              <a:moveTo>
                                <a:pt x="0" y="3383762"/>
                              </a:moveTo>
                              <a:lnTo>
                                <a:pt x="7555991" y="3384378"/>
                              </a:lnTo>
                            </a:path>
                            <a:path w="7556500" h="10686415">
                              <a:moveTo>
                                <a:pt x="0" y="3727729"/>
                              </a:moveTo>
                              <a:lnTo>
                                <a:pt x="7555991" y="3728352"/>
                              </a:lnTo>
                            </a:path>
                            <a:path w="7556500" h="10686415">
                              <a:moveTo>
                                <a:pt x="0" y="4083110"/>
                              </a:moveTo>
                              <a:lnTo>
                                <a:pt x="7555991" y="4083726"/>
                              </a:lnTo>
                            </a:path>
                            <a:path w="7556500" h="10686415">
                              <a:moveTo>
                                <a:pt x="0" y="4437867"/>
                              </a:moveTo>
                              <a:lnTo>
                                <a:pt x="7555991" y="4438490"/>
                              </a:lnTo>
                            </a:path>
                            <a:path w="7556500" h="10686415">
                              <a:moveTo>
                                <a:pt x="0" y="4792609"/>
                              </a:moveTo>
                              <a:lnTo>
                                <a:pt x="7555991" y="4793224"/>
                              </a:lnTo>
                            </a:path>
                            <a:path w="7556500" h="10686415">
                              <a:moveTo>
                                <a:pt x="0" y="5147365"/>
                              </a:moveTo>
                              <a:lnTo>
                                <a:pt x="7555991" y="5147988"/>
                              </a:lnTo>
                            </a:path>
                            <a:path w="7556500" h="10686415">
                              <a:moveTo>
                                <a:pt x="0" y="5502107"/>
                              </a:moveTo>
                              <a:lnTo>
                                <a:pt x="7555991" y="5502722"/>
                              </a:lnTo>
                            </a:path>
                            <a:path w="7556500" h="10686415">
                              <a:moveTo>
                                <a:pt x="0" y="5857488"/>
                              </a:moveTo>
                              <a:lnTo>
                                <a:pt x="7555991" y="5858097"/>
                              </a:lnTo>
                            </a:path>
                            <a:path w="7556500" h="10686415">
                              <a:moveTo>
                                <a:pt x="0" y="6212260"/>
                              </a:moveTo>
                              <a:lnTo>
                                <a:pt x="7555991" y="6212861"/>
                              </a:lnTo>
                            </a:path>
                            <a:path w="7556500" h="10686415">
                              <a:moveTo>
                                <a:pt x="0" y="6567002"/>
                              </a:moveTo>
                              <a:lnTo>
                                <a:pt x="7555991" y="6567617"/>
                              </a:lnTo>
                            </a:path>
                            <a:path w="7556500" h="10686415">
                              <a:moveTo>
                                <a:pt x="0" y="6921758"/>
                              </a:moveTo>
                              <a:lnTo>
                                <a:pt x="7555991" y="6922352"/>
                              </a:lnTo>
                            </a:path>
                            <a:path w="7556500" h="10686415">
                              <a:moveTo>
                                <a:pt x="0" y="7276500"/>
                              </a:moveTo>
                              <a:lnTo>
                                <a:pt x="7555991" y="7277108"/>
                              </a:lnTo>
                            </a:path>
                            <a:path w="7556500" h="10686415">
                              <a:moveTo>
                                <a:pt x="0" y="7631881"/>
                              </a:moveTo>
                              <a:lnTo>
                                <a:pt x="7555991" y="7632490"/>
                              </a:lnTo>
                            </a:path>
                            <a:path w="7556500" h="10686415">
                              <a:moveTo>
                                <a:pt x="0" y="7986638"/>
                              </a:moveTo>
                              <a:lnTo>
                                <a:pt x="7555991" y="7987261"/>
                              </a:lnTo>
                            </a:path>
                            <a:path w="7556500" h="10686415">
                              <a:moveTo>
                                <a:pt x="0" y="8341380"/>
                              </a:moveTo>
                              <a:lnTo>
                                <a:pt x="7555991" y="8341995"/>
                              </a:lnTo>
                            </a:path>
                            <a:path w="7556500" h="10686415">
                              <a:moveTo>
                                <a:pt x="0" y="8696136"/>
                              </a:moveTo>
                              <a:lnTo>
                                <a:pt x="7555991" y="8696774"/>
                              </a:lnTo>
                            </a:path>
                            <a:path w="7556500" h="10686415">
                              <a:moveTo>
                                <a:pt x="0" y="9050878"/>
                              </a:moveTo>
                              <a:lnTo>
                                <a:pt x="7555991" y="9051486"/>
                              </a:lnTo>
                            </a:path>
                            <a:path w="7556500" h="10686415">
                              <a:moveTo>
                                <a:pt x="0" y="9406264"/>
                              </a:moveTo>
                              <a:lnTo>
                                <a:pt x="7555991" y="9406869"/>
                              </a:lnTo>
                            </a:path>
                            <a:path w="7556500" h="10686415">
                              <a:moveTo>
                                <a:pt x="0" y="9766094"/>
                              </a:moveTo>
                              <a:lnTo>
                                <a:pt x="7555991" y="9766699"/>
                              </a:lnTo>
                            </a:path>
                            <a:path w="7556500" h="10686415">
                              <a:moveTo>
                                <a:pt x="936057" y="13955"/>
                              </a:moveTo>
                              <a:lnTo>
                                <a:pt x="936687" y="10685906"/>
                              </a:lnTo>
                            </a:path>
                            <a:path w="7556500" h="10686415">
                              <a:moveTo>
                                <a:pt x="5756605" y="0"/>
                              </a:moveTo>
                              <a:lnTo>
                                <a:pt x="5757229" y="10681852"/>
                              </a:lnTo>
                            </a:path>
                          </a:pathLst>
                        </a:custGeom>
                        <a:ln w="9519">
                          <a:solidFill>
                            <a:srgbClr val="A4A2A3"/>
                          </a:solidFill>
                          <a:prstDash val="solid"/>
                        </a:ln>
                      </wps:spPr>
                      <wps:bodyPr wrap="square" lIns="0" tIns="0" rIns="0" bIns="0" rtlCol="0">
                        <a:prstTxWarp prst="textNoShape">
                          <a:avLst/>
                        </a:prstTxWarp>
                        <a:noAutofit/>
                      </wps:bodyPr>
                    </wps:wsp>
                  </a:graphicData>
                </a:graphic>
              </wp:anchor>
            </w:drawing>
          </mc:Choice>
          <mc:Fallback>
            <w:pict>
              <v:shape w14:anchorId="0F4FCB8B" id="Graphic 14" o:spid="_x0000_s1026" style="position:absolute;margin-left:0;margin-top:.25pt;width:595pt;height:841.45pt;z-index:-15872000;visibility:visible;mso-wrap-style:square;mso-wrap-distance-left:0;mso-wrap-distance-top:0;mso-wrap-distance-right:0;mso-wrap-distance-bottom:0;mso-position-horizontal:absolute;mso-position-horizontal-relative:page;mso-position-vertical:absolute;mso-position-vertical-relative:page;v-text-anchor:top" coordsize="7556500,10686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" path="m,1268588r7555991,637em,1623344r7555991,594em,1985081r7555991,601em,2344272r7555991,616em,2688224r7555991,608em,3025211r7555991,600em,3383762r7555991,616em,3727729r7555991,623em,4083110r7555991,616em,4437867r7555991,623em,4792609r7555991,615em,5147365r7555991,623em,5502107r7555991,615em,5857488r7555991,609em,6212260r7555991,601em,6567002r7555991,615em,6921758r7555991,594em,7276500r7555991,608em,7631881r7555991,609em,7986638r7555991,623em,8341380r7555991,615em,8696136r7555991,638em,9050878r7555991,608em,9406264r7555991,605em,9766094r7555991,605em936057,13955r630,10671951em5756605,r624,10681852e" filled="f" strokecolor="#a4a2a3" strokeweight=".26442mm">
                <v:path arrowok="t"/>
                <w10:wrap anchorx="page" anchory="page"/>
              </v:shape>
            </w:pict>
          </mc:Fallback>
        </mc:AlternateContent>
      </w:r>
      <w:proofErr w:type="gramStart"/>
      <w:r>
        <w:rPr>
          <w:color w:val="221F1F"/>
        </w:rPr>
        <w:t>comunicare</w:t>
      </w:r>
      <w:proofErr w:type="gramEnd"/>
      <w:r>
        <w:rPr>
          <w:color w:val="221F1F"/>
        </w:rPr>
        <w:t xml:space="preserve"> il CIG al cessionario, affinché venga riportato sugli strumenti di pagamento utilizzati ai fini della tracciabilità dei flussi finanziari.</w:t>
      </w:r>
    </w:p>
    <w:p w:rsidR="00747C53" w:rsidRDefault="00264A29">
      <w:pPr>
        <w:pStyle w:val="Corpotesto"/>
        <w:spacing w:line="530" w:lineRule="auto"/>
        <w:ind w:right="1185"/>
        <w:jc w:val="both"/>
      </w:pPr>
      <w:r>
        <w:rPr>
          <w:color w:val="221F1F"/>
        </w:rPr>
        <w:t>L’appaltatore esegue in proprio i servizi/le forniture comprese nel contratto. Non può</w:t>
      </w:r>
      <w:r>
        <w:rPr>
          <w:color w:val="221F1F"/>
          <w:spacing w:val="-1"/>
        </w:rPr>
        <w:t xml:space="preserve"> </w:t>
      </w:r>
      <w:r>
        <w:rPr>
          <w:color w:val="221F1F"/>
        </w:rPr>
        <w:t>essere</w:t>
      </w:r>
      <w:r>
        <w:rPr>
          <w:color w:val="221F1F"/>
          <w:spacing w:val="-1"/>
        </w:rPr>
        <w:t xml:space="preserve"> </w:t>
      </w:r>
      <w:r>
        <w:rPr>
          <w:color w:val="221F1F"/>
        </w:rPr>
        <w:t>affidata</w:t>
      </w:r>
      <w:r>
        <w:rPr>
          <w:color w:val="221F1F"/>
          <w:spacing w:val="-1"/>
        </w:rPr>
        <w:t xml:space="preserve"> </w:t>
      </w:r>
      <w:r>
        <w:rPr>
          <w:color w:val="221F1F"/>
        </w:rPr>
        <w:t>in subappalto</w:t>
      </w:r>
      <w:r>
        <w:rPr>
          <w:color w:val="221F1F"/>
          <w:spacing w:val="-1"/>
        </w:rPr>
        <w:t xml:space="preserve"> </w:t>
      </w:r>
      <w:r>
        <w:rPr>
          <w:color w:val="221F1F"/>
        </w:rPr>
        <w:t>l’integrale</w:t>
      </w:r>
      <w:r>
        <w:rPr>
          <w:color w:val="221F1F"/>
          <w:spacing w:val="-1"/>
        </w:rPr>
        <w:t xml:space="preserve"> </w:t>
      </w:r>
      <w:r>
        <w:rPr>
          <w:color w:val="221F1F"/>
        </w:rPr>
        <w:t>esecuzione</w:t>
      </w:r>
      <w:r>
        <w:rPr>
          <w:color w:val="221F1F"/>
          <w:spacing w:val="-1"/>
        </w:rPr>
        <w:t xml:space="preserve"> </w:t>
      </w:r>
      <w:r>
        <w:rPr>
          <w:color w:val="221F1F"/>
        </w:rPr>
        <w:t>del contratto.</w:t>
      </w:r>
      <w:r>
        <w:rPr>
          <w:color w:val="221F1F"/>
          <w:spacing w:val="-1"/>
        </w:rPr>
        <w:t xml:space="preserve"> </w:t>
      </w:r>
      <w:r>
        <w:rPr>
          <w:color w:val="221F1F"/>
        </w:rPr>
        <w:t>In ogni caso</w:t>
      </w:r>
      <w:r>
        <w:rPr>
          <w:color w:val="221F1F"/>
          <w:spacing w:val="-1"/>
        </w:rPr>
        <w:t xml:space="preserve"> </w:t>
      </w:r>
      <w:r>
        <w:rPr>
          <w:color w:val="221F1F"/>
        </w:rPr>
        <w:t>il subappalto andrà previamente autorizzato dalla Stazione Appaltante nei modi e tempi previsti rispettivamente all’art. 119 d</w:t>
      </w:r>
      <w:r w:rsidR="00A415A7">
        <w:rPr>
          <w:color w:val="221F1F"/>
        </w:rPr>
        <w:t>el D.lgs. n. 36/2023 e all’art.11</w:t>
      </w:r>
      <w:r>
        <w:rPr>
          <w:color w:val="221F1F"/>
          <w:spacing w:val="-42"/>
          <w:w w:val="150"/>
        </w:rPr>
        <w:t xml:space="preserve"> </w:t>
      </w:r>
      <w:r>
        <w:rPr>
          <w:color w:val="221F1F"/>
        </w:rPr>
        <w:t>del Capitolato di appalto. Le prestazioni oggetto di subappalto devono inoltre essere espressamente indicate in sede di offerta.</w:t>
      </w:r>
    </w:p>
    <w:p w:rsidR="00747C53" w:rsidRDefault="00264A29">
      <w:pPr>
        <w:pStyle w:val="Corpotesto"/>
        <w:spacing w:before="3" w:line="530" w:lineRule="auto"/>
        <w:ind w:right="1192"/>
        <w:jc w:val="both"/>
      </w:pPr>
      <w:r>
        <w:rPr>
          <w:color w:val="221F1F"/>
        </w:rPr>
        <w:t>In caso di inosservanza da parte dell’Appaltatore degli obblighi di cui al presente punto, fermo restando il diritto dell’Ente al risarcimento del danno, il presente contratto si intende risolto di diritto.</w:t>
      </w:r>
    </w:p>
    <w:p w:rsidR="00747C53" w:rsidRDefault="00264A29">
      <w:pPr>
        <w:pStyle w:val="Titolo1"/>
        <w:numPr>
          <w:ilvl w:val="0"/>
          <w:numId w:val="1"/>
        </w:numPr>
        <w:tabs>
          <w:tab w:val="left" w:pos="530"/>
        </w:tabs>
        <w:spacing w:before="2"/>
        <w:ind w:left="530" w:hanging="359"/>
        <w:rPr>
          <w:u w:val="none"/>
        </w:rPr>
      </w:pPr>
      <w:r>
        <w:rPr>
          <w:color w:val="221F1F"/>
          <w:u w:val="thick" w:color="221F1F"/>
        </w:rPr>
        <w:t>Direttore</w:t>
      </w:r>
      <w:r>
        <w:rPr>
          <w:b w:val="0"/>
          <w:color w:val="221F1F"/>
          <w:spacing w:val="-6"/>
          <w:u w:val="thick" w:color="221F1F"/>
        </w:rPr>
        <w:t xml:space="preserve"> </w:t>
      </w:r>
      <w:r>
        <w:rPr>
          <w:color w:val="221F1F"/>
          <w:u w:val="thick" w:color="221F1F"/>
        </w:rPr>
        <w:t>dell’esecuzione</w:t>
      </w:r>
      <w:r>
        <w:rPr>
          <w:b w:val="0"/>
          <w:color w:val="221F1F"/>
          <w:spacing w:val="-8"/>
          <w:u w:val="thick" w:color="221F1F"/>
        </w:rPr>
        <w:t xml:space="preserve"> </w:t>
      </w:r>
      <w:r>
        <w:rPr>
          <w:color w:val="221F1F"/>
          <w:u w:val="thick" w:color="221F1F"/>
        </w:rPr>
        <w:t>del</w:t>
      </w:r>
      <w:r>
        <w:rPr>
          <w:b w:val="0"/>
          <w:color w:val="221F1F"/>
          <w:spacing w:val="-4"/>
          <w:u w:val="thick" w:color="221F1F"/>
        </w:rPr>
        <w:t xml:space="preserve"> </w:t>
      </w:r>
      <w:r>
        <w:rPr>
          <w:color w:val="221F1F"/>
          <w:spacing w:val="-2"/>
          <w:u w:val="thick" w:color="221F1F"/>
        </w:rPr>
        <w:t>contratto</w:t>
      </w:r>
    </w:p>
    <w:p w:rsidR="00747C53" w:rsidRDefault="00747C53">
      <w:pPr>
        <w:pStyle w:val="Corpotesto"/>
        <w:spacing w:before="56"/>
        <w:ind w:left="0"/>
        <w:rPr>
          <w:b/>
        </w:rPr>
      </w:pPr>
    </w:p>
    <w:p w:rsidR="00747C53" w:rsidRDefault="00264A29">
      <w:pPr>
        <w:pStyle w:val="Corpotesto"/>
        <w:spacing w:line="530" w:lineRule="auto"/>
        <w:ind w:right="1188"/>
        <w:jc w:val="both"/>
      </w:pPr>
      <w:r>
        <w:rPr>
          <w:color w:val="221F1F"/>
        </w:rPr>
        <w:t xml:space="preserve">Il Comune di </w:t>
      </w:r>
      <w:r w:rsidR="00961EC3">
        <w:rPr>
          <w:color w:val="221F1F"/>
        </w:rPr>
        <w:t xml:space="preserve">Robassomero </w:t>
      </w:r>
      <w:r>
        <w:rPr>
          <w:color w:val="221F1F"/>
        </w:rPr>
        <w:t xml:space="preserve">nomina direttore dell’esecuzione del contratto, </w:t>
      </w:r>
      <w:r>
        <w:rPr>
          <w:color w:val="221F1F"/>
        </w:rPr>
        <w:lastRenderedPageBreak/>
        <w:t>responsabile della verifica della corretta esecuzione del servizio e del rispetto delle prescrizioni</w:t>
      </w:r>
      <w:r>
        <w:rPr>
          <w:color w:val="221F1F"/>
          <w:spacing w:val="58"/>
        </w:rPr>
        <w:t xml:space="preserve"> </w:t>
      </w:r>
      <w:r>
        <w:rPr>
          <w:color w:val="221F1F"/>
        </w:rPr>
        <w:t>del</w:t>
      </w:r>
      <w:r>
        <w:rPr>
          <w:color w:val="221F1F"/>
          <w:spacing w:val="62"/>
        </w:rPr>
        <w:t xml:space="preserve"> </w:t>
      </w:r>
      <w:r>
        <w:rPr>
          <w:color w:val="221F1F"/>
        </w:rPr>
        <w:t>presente</w:t>
      </w:r>
      <w:r>
        <w:rPr>
          <w:color w:val="221F1F"/>
          <w:spacing w:val="60"/>
        </w:rPr>
        <w:t xml:space="preserve"> </w:t>
      </w:r>
      <w:r>
        <w:rPr>
          <w:color w:val="221F1F"/>
        </w:rPr>
        <w:t>atto</w:t>
      </w:r>
      <w:r>
        <w:rPr>
          <w:color w:val="221F1F"/>
          <w:spacing w:val="62"/>
        </w:rPr>
        <w:t xml:space="preserve"> </w:t>
      </w:r>
      <w:r>
        <w:rPr>
          <w:color w:val="221F1F"/>
        </w:rPr>
        <w:t>nonché</w:t>
      </w:r>
      <w:r>
        <w:rPr>
          <w:color w:val="221F1F"/>
          <w:spacing w:val="60"/>
        </w:rPr>
        <w:t xml:space="preserve"> </w:t>
      </w:r>
      <w:r>
        <w:rPr>
          <w:color w:val="221F1F"/>
        </w:rPr>
        <w:t>referente</w:t>
      </w:r>
      <w:r>
        <w:rPr>
          <w:color w:val="221F1F"/>
          <w:spacing w:val="59"/>
        </w:rPr>
        <w:t xml:space="preserve"> </w:t>
      </w:r>
      <w:r>
        <w:rPr>
          <w:color w:val="221F1F"/>
        </w:rPr>
        <w:t>per</w:t>
      </w:r>
      <w:r>
        <w:rPr>
          <w:color w:val="221F1F"/>
          <w:spacing w:val="60"/>
        </w:rPr>
        <w:t xml:space="preserve"> </w:t>
      </w:r>
      <w:r>
        <w:rPr>
          <w:color w:val="221F1F"/>
        </w:rPr>
        <w:t>l’Impresa</w:t>
      </w:r>
      <w:r>
        <w:rPr>
          <w:color w:val="221F1F"/>
          <w:spacing w:val="60"/>
        </w:rPr>
        <w:t xml:space="preserve"> </w:t>
      </w:r>
      <w:r>
        <w:rPr>
          <w:color w:val="221F1F"/>
        </w:rPr>
        <w:t>aggiudicataria,</w:t>
      </w:r>
      <w:r>
        <w:rPr>
          <w:color w:val="221F1F"/>
          <w:spacing w:val="60"/>
        </w:rPr>
        <w:t xml:space="preserve"> </w:t>
      </w:r>
      <w:r>
        <w:rPr>
          <w:color w:val="221F1F"/>
          <w:spacing w:val="-5"/>
        </w:rPr>
        <w:t>il</w:t>
      </w:r>
    </w:p>
    <w:p w:rsidR="00747C53" w:rsidRDefault="00264A29">
      <w:pPr>
        <w:pStyle w:val="Corpotesto"/>
        <w:tabs>
          <w:tab w:val="left" w:pos="3141"/>
        </w:tabs>
        <w:spacing w:before="2" w:line="530" w:lineRule="auto"/>
        <w:ind w:right="1187"/>
        <w:jc w:val="both"/>
      </w:pPr>
      <w:r>
        <w:rPr>
          <w:color w:val="221F1F"/>
          <w:u w:val="single" w:color="211E1E"/>
        </w:rPr>
        <w:tab/>
      </w:r>
      <w:r>
        <w:rPr>
          <w:color w:val="221F1F"/>
        </w:rPr>
        <w:t>, cui l’Impresa si rivolge per qualsiasi problema organizzativo e gestionale</w:t>
      </w:r>
      <w:r>
        <w:rPr>
          <w:color w:val="221F1F"/>
          <w:spacing w:val="-1"/>
        </w:rPr>
        <w:t xml:space="preserve"> </w:t>
      </w:r>
      <w:r>
        <w:rPr>
          <w:color w:val="221F1F"/>
        </w:rPr>
        <w:t>che dovesse sorgere nella fase di esecuzione del presente contratto. Il direttore dell’esecuzione del presente contratto svolge i compiti allo stesso attribuiti dall’art. 114 e da ogni altra disposizione del D.lgs. n. 36/2023 nonché da ogni altra disposizione vigente in materia.</w:t>
      </w:r>
    </w:p>
    <w:p w:rsidR="00747C53" w:rsidRDefault="00264A29">
      <w:pPr>
        <w:pStyle w:val="Titolo1"/>
        <w:numPr>
          <w:ilvl w:val="0"/>
          <w:numId w:val="1"/>
        </w:numPr>
        <w:tabs>
          <w:tab w:val="left" w:pos="530"/>
        </w:tabs>
        <w:spacing w:before="2"/>
        <w:ind w:left="530" w:hanging="359"/>
        <w:rPr>
          <w:u w:val="none"/>
        </w:rPr>
      </w:pPr>
      <w:r>
        <w:rPr>
          <w:color w:val="221F1F"/>
          <w:spacing w:val="-5"/>
          <w:u w:val="thick" w:color="221F1F"/>
        </w:rPr>
        <w:t xml:space="preserve"> </w:t>
      </w:r>
      <w:r>
        <w:rPr>
          <w:color w:val="221F1F"/>
          <w:u w:val="thick" w:color="221F1F"/>
        </w:rPr>
        <w:t>Adempimenti</w:t>
      </w:r>
      <w:r>
        <w:rPr>
          <w:b w:val="0"/>
          <w:color w:val="221F1F"/>
          <w:spacing w:val="-5"/>
          <w:u w:val="thick" w:color="221F1F"/>
        </w:rPr>
        <w:t xml:space="preserve"> </w:t>
      </w:r>
      <w:r>
        <w:rPr>
          <w:color w:val="221F1F"/>
          <w:u w:val="thick" w:color="221F1F"/>
        </w:rPr>
        <w:t>in</w:t>
      </w:r>
      <w:r>
        <w:rPr>
          <w:b w:val="0"/>
          <w:color w:val="221F1F"/>
          <w:spacing w:val="-6"/>
          <w:u w:val="thick" w:color="221F1F"/>
        </w:rPr>
        <w:t xml:space="preserve"> </w:t>
      </w:r>
      <w:r>
        <w:rPr>
          <w:color w:val="221F1F"/>
          <w:u w:val="thick" w:color="221F1F"/>
        </w:rPr>
        <w:t>materia</w:t>
      </w:r>
      <w:r>
        <w:rPr>
          <w:b w:val="0"/>
          <w:color w:val="221F1F"/>
          <w:spacing w:val="-5"/>
          <w:u w:val="thick" w:color="221F1F"/>
        </w:rPr>
        <w:t xml:space="preserve"> </w:t>
      </w:r>
      <w:r>
        <w:rPr>
          <w:color w:val="221F1F"/>
          <w:spacing w:val="-2"/>
          <w:u w:val="thick" w:color="221F1F"/>
        </w:rPr>
        <w:t>antimafia</w:t>
      </w:r>
    </w:p>
    <w:p w:rsidR="00747C53" w:rsidRDefault="00747C53">
      <w:pPr>
        <w:pStyle w:val="Corpotesto"/>
        <w:spacing w:before="55"/>
        <w:ind w:left="0"/>
        <w:rPr>
          <w:b/>
        </w:rPr>
      </w:pPr>
    </w:p>
    <w:p w:rsidR="00747C53" w:rsidRDefault="00264A29">
      <w:pPr>
        <w:pStyle w:val="Corpotesto"/>
        <w:spacing w:line="530" w:lineRule="auto"/>
        <w:ind w:right="1190"/>
        <w:jc w:val="both"/>
      </w:pPr>
      <w:r>
        <w:rPr>
          <w:color w:val="221F1F"/>
        </w:rPr>
        <w:t xml:space="preserve">Ai sensi del </w:t>
      </w:r>
      <w:proofErr w:type="spellStart"/>
      <w:r>
        <w:rPr>
          <w:color w:val="221F1F"/>
        </w:rPr>
        <w:t>D.Lgs.</w:t>
      </w:r>
      <w:proofErr w:type="spellEnd"/>
      <w:r>
        <w:rPr>
          <w:color w:val="221F1F"/>
        </w:rPr>
        <w:t xml:space="preserve"> n. 159/2011, l’appaltatore dichiara che non sussiste nessuna delle cause di decadenza, di sospensione o di divieto di cui all'articolo 67 del medesimo</w:t>
      </w:r>
      <w:r>
        <w:rPr>
          <w:color w:val="221F1F"/>
          <w:spacing w:val="-2"/>
        </w:rPr>
        <w:t xml:space="preserve"> </w:t>
      </w:r>
      <w:r>
        <w:rPr>
          <w:color w:val="221F1F"/>
        </w:rPr>
        <w:t>decreto</w:t>
      </w:r>
      <w:r>
        <w:rPr>
          <w:color w:val="221F1F"/>
          <w:spacing w:val="1"/>
        </w:rPr>
        <w:t xml:space="preserve"> </w:t>
      </w:r>
      <w:r>
        <w:rPr>
          <w:color w:val="221F1F"/>
        </w:rPr>
        <w:t>legislativo</w:t>
      </w:r>
      <w:r>
        <w:rPr>
          <w:color w:val="221F1F"/>
          <w:spacing w:val="1"/>
        </w:rPr>
        <w:t xml:space="preserve"> </w:t>
      </w:r>
      <w:r>
        <w:rPr>
          <w:color w:val="221F1F"/>
        </w:rPr>
        <w:t>che</w:t>
      </w:r>
      <w:r>
        <w:rPr>
          <w:color w:val="221F1F"/>
          <w:spacing w:val="-1"/>
        </w:rPr>
        <w:t xml:space="preserve"> </w:t>
      </w:r>
      <w:r>
        <w:rPr>
          <w:color w:val="221F1F"/>
        </w:rPr>
        <w:t>comportano</w:t>
      </w:r>
      <w:r>
        <w:rPr>
          <w:color w:val="221F1F"/>
          <w:spacing w:val="-1"/>
        </w:rPr>
        <w:t xml:space="preserve"> </w:t>
      </w:r>
      <w:r>
        <w:rPr>
          <w:color w:val="221F1F"/>
        </w:rPr>
        <w:t>il</w:t>
      </w:r>
      <w:r>
        <w:rPr>
          <w:color w:val="221F1F"/>
          <w:spacing w:val="1"/>
        </w:rPr>
        <w:t xml:space="preserve"> </w:t>
      </w:r>
      <w:r>
        <w:rPr>
          <w:color w:val="221F1F"/>
        </w:rPr>
        <w:t>divieto</w:t>
      </w:r>
      <w:r>
        <w:rPr>
          <w:color w:val="221F1F"/>
          <w:spacing w:val="1"/>
        </w:rPr>
        <w:t xml:space="preserve"> </w:t>
      </w:r>
      <w:r>
        <w:rPr>
          <w:color w:val="221F1F"/>
        </w:rPr>
        <w:t>di</w:t>
      </w:r>
      <w:r>
        <w:rPr>
          <w:color w:val="221F1F"/>
          <w:spacing w:val="2"/>
        </w:rPr>
        <w:t xml:space="preserve"> </w:t>
      </w:r>
      <w:r>
        <w:rPr>
          <w:color w:val="221F1F"/>
        </w:rPr>
        <w:t>contrarre</w:t>
      </w:r>
      <w:r>
        <w:rPr>
          <w:color w:val="221F1F"/>
          <w:spacing w:val="-1"/>
        </w:rPr>
        <w:t xml:space="preserve"> </w:t>
      </w:r>
      <w:r>
        <w:rPr>
          <w:color w:val="221F1F"/>
        </w:rPr>
        <w:t>con</w:t>
      </w:r>
      <w:r>
        <w:rPr>
          <w:color w:val="221F1F"/>
          <w:spacing w:val="-1"/>
        </w:rPr>
        <w:t xml:space="preserve"> </w:t>
      </w:r>
      <w:r>
        <w:rPr>
          <w:color w:val="221F1F"/>
        </w:rPr>
        <w:t>la</w:t>
      </w:r>
      <w:r>
        <w:rPr>
          <w:color w:val="221F1F"/>
          <w:spacing w:val="2"/>
        </w:rPr>
        <w:t xml:space="preserve"> </w:t>
      </w:r>
      <w:r>
        <w:rPr>
          <w:color w:val="221F1F"/>
          <w:spacing w:val="-2"/>
        </w:rPr>
        <w:t>Pubblica</w:t>
      </w:r>
    </w:p>
    <w:p w:rsidR="00747C53" w:rsidRDefault="00264A29">
      <w:pPr>
        <w:pStyle w:val="Corpotesto"/>
        <w:spacing w:before="66"/>
        <w:jc w:val="both"/>
      </w:pPr>
      <w:r>
        <w:rPr>
          <w:noProof/>
          <w:lang w:eastAsia="it-IT"/>
        </w:rPr>
        <mc:AlternateContent>
          <mc:Choice Requires="wps">
            <w:drawing>
              <wp:anchor distT="0" distB="0" distL="0" distR="0" simplePos="0" relativeHeight="487444992" behindDoc="1" locked="0" layoutInCell="1" allowOverlap="1">
                <wp:simplePos x="0" y="0"/>
                <wp:positionH relativeFrom="page">
                  <wp:posOffset>0</wp:posOffset>
                </wp:positionH>
                <wp:positionV relativeFrom="page">
                  <wp:posOffset>3231</wp:posOffset>
                </wp:positionV>
                <wp:extent cx="7556500" cy="10686415"/>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6500" cy="10686415"/>
                        </a:xfrm>
                        <a:custGeom>
                          <a:avLst/>
                          <a:gdLst/>
                          <a:ahLst/>
                          <a:cxnLst/>
                          <a:rect l="l" t="t" r="r" b="b"/>
                          <a:pathLst>
                            <a:path w="7556500" h="10686415">
                              <a:moveTo>
                                <a:pt x="0" y="1268588"/>
                              </a:moveTo>
                              <a:lnTo>
                                <a:pt x="7555991" y="1269225"/>
                              </a:lnTo>
                            </a:path>
                            <a:path w="7556500" h="10686415">
                              <a:moveTo>
                                <a:pt x="0" y="1623344"/>
                              </a:moveTo>
                              <a:lnTo>
                                <a:pt x="7555991" y="1623938"/>
                              </a:lnTo>
                            </a:path>
                            <a:path w="7556500" h="10686415">
                              <a:moveTo>
                                <a:pt x="0" y="1985081"/>
                              </a:moveTo>
                              <a:lnTo>
                                <a:pt x="7555991" y="1985682"/>
                              </a:lnTo>
                            </a:path>
                            <a:path w="7556500" h="10686415">
                              <a:moveTo>
                                <a:pt x="0" y="2344272"/>
                              </a:moveTo>
                              <a:lnTo>
                                <a:pt x="7555991" y="2344888"/>
                              </a:lnTo>
                            </a:path>
                            <a:path w="7556500" h="10686415">
                              <a:moveTo>
                                <a:pt x="0" y="2688224"/>
                              </a:moveTo>
                              <a:lnTo>
                                <a:pt x="7555991" y="2688832"/>
                              </a:lnTo>
                            </a:path>
                            <a:path w="7556500" h="10686415">
                              <a:moveTo>
                                <a:pt x="0" y="3025211"/>
                              </a:moveTo>
                              <a:lnTo>
                                <a:pt x="7555991" y="3025811"/>
                              </a:lnTo>
                            </a:path>
                            <a:path w="7556500" h="10686415">
                              <a:moveTo>
                                <a:pt x="0" y="3383762"/>
                              </a:moveTo>
                              <a:lnTo>
                                <a:pt x="7555991" y="3384378"/>
                              </a:lnTo>
                            </a:path>
                            <a:path w="7556500" h="10686415">
                              <a:moveTo>
                                <a:pt x="0" y="3727729"/>
                              </a:moveTo>
                              <a:lnTo>
                                <a:pt x="7555991" y="3728352"/>
                              </a:lnTo>
                            </a:path>
                            <a:path w="7556500" h="10686415">
                              <a:moveTo>
                                <a:pt x="0" y="4083110"/>
                              </a:moveTo>
                              <a:lnTo>
                                <a:pt x="7555991" y="4083726"/>
                              </a:lnTo>
                            </a:path>
                            <a:path w="7556500" h="10686415">
                              <a:moveTo>
                                <a:pt x="0" y="4437867"/>
                              </a:moveTo>
                              <a:lnTo>
                                <a:pt x="7555991" y="4438490"/>
                              </a:lnTo>
                            </a:path>
                            <a:path w="7556500" h="10686415">
                              <a:moveTo>
                                <a:pt x="0" y="4792609"/>
                              </a:moveTo>
                              <a:lnTo>
                                <a:pt x="7555991" y="4793224"/>
                              </a:lnTo>
                            </a:path>
                            <a:path w="7556500" h="10686415">
                              <a:moveTo>
                                <a:pt x="0" y="5147365"/>
                              </a:moveTo>
                              <a:lnTo>
                                <a:pt x="7555991" y="5147988"/>
                              </a:lnTo>
                            </a:path>
                            <a:path w="7556500" h="10686415">
                              <a:moveTo>
                                <a:pt x="0" y="5502107"/>
                              </a:moveTo>
                              <a:lnTo>
                                <a:pt x="7555991" y="5502722"/>
                              </a:lnTo>
                            </a:path>
                            <a:path w="7556500" h="10686415">
                              <a:moveTo>
                                <a:pt x="0" y="5857488"/>
                              </a:moveTo>
                              <a:lnTo>
                                <a:pt x="7555991" y="5858097"/>
                              </a:lnTo>
                            </a:path>
                            <a:path w="7556500" h="10686415">
                              <a:moveTo>
                                <a:pt x="0" y="6212260"/>
                              </a:moveTo>
                              <a:lnTo>
                                <a:pt x="7555991" y="6212861"/>
                              </a:lnTo>
                            </a:path>
                            <a:path w="7556500" h="10686415">
                              <a:moveTo>
                                <a:pt x="0" y="6567002"/>
                              </a:moveTo>
                              <a:lnTo>
                                <a:pt x="7555991" y="6567617"/>
                              </a:lnTo>
                            </a:path>
                            <a:path w="7556500" h="10686415">
                              <a:moveTo>
                                <a:pt x="0" y="6921758"/>
                              </a:moveTo>
                              <a:lnTo>
                                <a:pt x="7555991" y="6922352"/>
                              </a:lnTo>
                            </a:path>
                            <a:path w="7556500" h="10686415">
                              <a:moveTo>
                                <a:pt x="0" y="7276500"/>
                              </a:moveTo>
                              <a:lnTo>
                                <a:pt x="7555991" y="7277108"/>
                              </a:lnTo>
                            </a:path>
                            <a:path w="7556500" h="10686415">
                              <a:moveTo>
                                <a:pt x="0" y="7631881"/>
                              </a:moveTo>
                              <a:lnTo>
                                <a:pt x="7555991" y="7632490"/>
                              </a:lnTo>
                            </a:path>
                            <a:path w="7556500" h="10686415">
                              <a:moveTo>
                                <a:pt x="0" y="7986638"/>
                              </a:moveTo>
                              <a:lnTo>
                                <a:pt x="7555991" y="7987261"/>
                              </a:lnTo>
                            </a:path>
                            <a:path w="7556500" h="10686415">
                              <a:moveTo>
                                <a:pt x="0" y="8341380"/>
                              </a:moveTo>
                              <a:lnTo>
                                <a:pt x="7555991" y="8341995"/>
                              </a:lnTo>
                            </a:path>
                            <a:path w="7556500" h="10686415">
                              <a:moveTo>
                                <a:pt x="0" y="8696136"/>
                              </a:moveTo>
                              <a:lnTo>
                                <a:pt x="7555991" y="8696774"/>
                              </a:lnTo>
                            </a:path>
                            <a:path w="7556500" h="10686415">
                              <a:moveTo>
                                <a:pt x="0" y="9050878"/>
                              </a:moveTo>
                              <a:lnTo>
                                <a:pt x="7555991" y="9051486"/>
                              </a:lnTo>
                            </a:path>
                            <a:path w="7556500" h="10686415">
                              <a:moveTo>
                                <a:pt x="0" y="9406264"/>
                              </a:moveTo>
                              <a:lnTo>
                                <a:pt x="7555991" y="9406869"/>
                              </a:lnTo>
                            </a:path>
                            <a:path w="7556500" h="10686415">
                              <a:moveTo>
                                <a:pt x="0" y="9766094"/>
                              </a:moveTo>
                              <a:lnTo>
                                <a:pt x="7555991" y="9766699"/>
                              </a:lnTo>
                            </a:path>
                            <a:path w="7556500" h="10686415">
                              <a:moveTo>
                                <a:pt x="936057" y="13955"/>
                              </a:moveTo>
                              <a:lnTo>
                                <a:pt x="936687" y="10685906"/>
                              </a:lnTo>
                            </a:path>
                            <a:path w="7556500" h="10686415">
                              <a:moveTo>
                                <a:pt x="5756605" y="0"/>
                              </a:moveTo>
                              <a:lnTo>
                                <a:pt x="5757229" y="10681852"/>
                              </a:lnTo>
                            </a:path>
                          </a:pathLst>
                        </a:custGeom>
                        <a:ln w="9519">
                          <a:solidFill>
                            <a:srgbClr val="A4A2A3"/>
                          </a:solidFill>
                          <a:prstDash val="solid"/>
                        </a:ln>
                      </wps:spPr>
                      <wps:bodyPr wrap="square" lIns="0" tIns="0" rIns="0" bIns="0" rtlCol="0">
                        <a:prstTxWarp prst="textNoShape">
                          <a:avLst/>
                        </a:prstTxWarp>
                        <a:noAutofit/>
                      </wps:bodyPr>
                    </wps:wsp>
                  </a:graphicData>
                </a:graphic>
              </wp:anchor>
            </w:drawing>
          </mc:Choice>
          <mc:Fallback>
            <w:pict>
              <v:shape w14:anchorId="011FEF9C" id="Graphic 15" o:spid="_x0000_s1026" style="position:absolute;margin-left:0;margin-top:.25pt;width:595pt;height:841.45pt;z-index:-15871488;visibility:visible;mso-wrap-style:square;mso-wrap-distance-left:0;mso-wrap-distance-top:0;mso-wrap-distance-right:0;mso-wrap-distance-bottom:0;mso-position-horizontal:absolute;mso-position-horizontal-relative:page;mso-position-vertical:absolute;mso-position-vertical-relative:page;v-text-anchor:top" coordsize="7556500,10686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" path="m,1268588r7555991,637em,1623344r7555991,594em,1985081r7555991,601em,2344272r7555991,616em,2688224r7555991,608em,3025211r7555991,600em,3383762r7555991,616em,3727729r7555991,623em,4083110r7555991,616em,4437867r7555991,623em,4792609r7555991,615em,5147365r7555991,623em,5502107r7555991,615em,5857488r7555991,609em,6212260r7555991,601em,6567002r7555991,615em,6921758r7555991,594em,7276500r7555991,608em,7631881r7555991,609em,7986638r7555991,623em,8341380r7555991,615em,8696136r7555991,638em,9050878r7555991,608em,9406264r7555991,605em,9766094r7555991,605em936057,13955r630,10671951em5756605,r624,10681852e" filled="f" strokecolor="#a4a2a3" strokeweight=".26442mm">
                <v:path arrowok="t"/>
                <w10:wrap anchorx="page" anchory="page"/>
              </v:shape>
            </w:pict>
          </mc:Fallback>
        </mc:AlternateContent>
      </w:r>
      <w:proofErr w:type="gramStart"/>
      <w:r>
        <w:rPr>
          <w:color w:val="221F1F"/>
        </w:rPr>
        <w:t>amministrazione</w:t>
      </w:r>
      <w:proofErr w:type="gramEnd"/>
      <w:r>
        <w:rPr>
          <w:color w:val="221F1F"/>
        </w:rPr>
        <w:t>.</w:t>
      </w:r>
      <w:r>
        <w:rPr>
          <w:color w:val="221F1F"/>
          <w:spacing w:val="65"/>
        </w:rPr>
        <w:t xml:space="preserve"> </w:t>
      </w:r>
      <w:r>
        <w:rPr>
          <w:color w:val="221F1F"/>
        </w:rPr>
        <w:t>L’appaltatore</w:t>
      </w:r>
      <w:r>
        <w:rPr>
          <w:color w:val="221F1F"/>
          <w:spacing w:val="67"/>
        </w:rPr>
        <w:t xml:space="preserve"> </w:t>
      </w:r>
      <w:r>
        <w:rPr>
          <w:color w:val="221F1F"/>
        </w:rPr>
        <w:t>si</w:t>
      </w:r>
      <w:r>
        <w:rPr>
          <w:color w:val="221F1F"/>
          <w:spacing w:val="68"/>
        </w:rPr>
        <w:t xml:space="preserve"> </w:t>
      </w:r>
      <w:r>
        <w:rPr>
          <w:color w:val="221F1F"/>
        </w:rPr>
        <w:t>impegna</w:t>
      </w:r>
      <w:r>
        <w:rPr>
          <w:color w:val="221F1F"/>
          <w:spacing w:val="68"/>
        </w:rPr>
        <w:t xml:space="preserve"> </w:t>
      </w:r>
      <w:r>
        <w:rPr>
          <w:color w:val="221F1F"/>
        </w:rPr>
        <w:t>a</w:t>
      </w:r>
      <w:r>
        <w:rPr>
          <w:color w:val="221F1F"/>
          <w:spacing w:val="67"/>
        </w:rPr>
        <w:t xml:space="preserve"> </w:t>
      </w:r>
      <w:r>
        <w:rPr>
          <w:color w:val="221F1F"/>
        </w:rPr>
        <w:t>comunicare</w:t>
      </w:r>
      <w:r>
        <w:rPr>
          <w:color w:val="221F1F"/>
          <w:spacing w:val="65"/>
        </w:rPr>
        <w:t xml:space="preserve"> </w:t>
      </w:r>
      <w:r>
        <w:rPr>
          <w:color w:val="221F1F"/>
        </w:rPr>
        <w:t>immediatamente</w:t>
      </w:r>
      <w:r>
        <w:rPr>
          <w:color w:val="221F1F"/>
          <w:spacing w:val="68"/>
        </w:rPr>
        <w:t xml:space="preserve"> </w:t>
      </w:r>
      <w:r>
        <w:rPr>
          <w:color w:val="221F1F"/>
          <w:spacing w:val="-4"/>
        </w:rPr>
        <w:t>alla</w:t>
      </w:r>
    </w:p>
    <w:p w:rsidR="00747C53" w:rsidRDefault="00747C53">
      <w:pPr>
        <w:pStyle w:val="Corpotesto"/>
        <w:spacing w:before="53"/>
        <w:ind w:left="0"/>
      </w:pPr>
    </w:p>
    <w:p w:rsidR="00747C53" w:rsidRDefault="00264A29">
      <w:pPr>
        <w:pStyle w:val="Corpotesto"/>
        <w:jc w:val="both"/>
      </w:pPr>
      <w:proofErr w:type="gramStart"/>
      <w:r>
        <w:rPr>
          <w:color w:val="221F1F"/>
        </w:rPr>
        <w:t>stazione</w:t>
      </w:r>
      <w:proofErr w:type="gramEnd"/>
      <w:r>
        <w:rPr>
          <w:color w:val="221F1F"/>
          <w:spacing w:val="-7"/>
        </w:rPr>
        <w:t xml:space="preserve"> </w:t>
      </w:r>
      <w:r>
        <w:rPr>
          <w:color w:val="221F1F"/>
        </w:rPr>
        <w:t>appaltante,</w:t>
      </w:r>
      <w:r>
        <w:rPr>
          <w:color w:val="221F1F"/>
          <w:spacing w:val="-4"/>
        </w:rPr>
        <w:t xml:space="preserve"> </w:t>
      </w:r>
      <w:r>
        <w:rPr>
          <w:color w:val="221F1F"/>
        </w:rPr>
        <w:t>pena</w:t>
      </w:r>
      <w:r>
        <w:rPr>
          <w:color w:val="221F1F"/>
          <w:spacing w:val="-5"/>
        </w:rPr>
        <w:t xml:space="preserve"> </w:t>
      </w:r>
      <w:r>
        <w:rPr>
          <w:color w:val="221F1F"/>
        </w:rPr>
        <w:t>la</w:t>
      </w:r>
      <w:r>
        <w:rPr>
          <w:color w:val="221F1F"/>
          <w:spacing w:val="-6"/>
        </w:rPr>
        <w:t xml:space="preserve"> </w:t>
      </w:r>
      <w:r>
        <w:rPr>
          <w:color w:val="221F1F"/>
        </w:rPr>
        <w:t>risoluzione</w:t>
      </w:r>
      <w:r>
        <w:rPr>
          <w:color w:val="221F1F"/>
          <w:spacing w:val="-4"/>
        </w:rPr>
        <w:t xml:space="preserve"> </w:t>
      </w:r>
      <w:r>
        <w:rPr>
          <w:color w:val="221F1F"/>
        </w:rPr>
        <w:t>di</w:t>
      </w:r>
      <w:r>
        <w:rPr>
          <w:color w:val="221F1F"/>
          <w:spacing w:val="-3"/>
        </w:rPr>
        <w:t xml:space="preserve"> </w:t>
      </w:r>
      <w:r>
        <w:rPr>
          <w:color w:val="221F1F"/>
        </w:rPr>
        <w:t>diritto</w:t>
      </w:r>
      <w:r>
        <w:rPr>
          <w:color w:val="221F1F"/>
          <w:spacing w:val="-4"/>
        </w:rPr>
        <w:t xml:space="preserve"> </w:t>
      </w:r>
      <w:r>
        <w:rPr>
          <w:color w:val="221F1F"/>
        </w:rPr>
        <w:t>del</w:t>
      </w:r>
      <w:r>
        <w:rPr>
          <w:color w:val="221F1F"/>
          <w:spacing w:val="-4"/>
        </w:rPr>
        <w:t xml:space="preserve"> </w:t>
      </w:r>
      <w:r>
        <w:rPr>
          <w:color w:val="221F1F"/>
        </w:rPr>
        <w:t>presente</w:t>
      </w:r>
      <w:r>
        <w:rPr>
          <w:color w:val="221F1F"/>
          <w:spacing w:val="-4"/>
        </w:rPr>
        <w:t xml:space="preserve"> </w:t>
      </w:r>
      <w:r>
        <w:rPr>
          <w:color w:val="221F1F"/>
          <w:spacing w:val="-2"/>
        </w:rPr>
        <w:t>contratto:</w:t>
      </w:r>
    </w:p>
    <w:p w:rsidR="00747C53" w:rsidRDefault="00747C53">
      <w:pPr>
        <w:pStyle w:val="Corpotesto"/>
        <w:spacing w:before="52"/>
        <w:ind w:left="0"/>
      </w:pPr>
    </w:p>
    <w:p w:rsidR="00747C53" w:rsidRDefault="00264A29">
      <w:pPr>
        <w:pStyle w:val="Paragrafoelenco"/>
        <w:numPr>
          <w:ilvl w:val="0"/>
          <w:numId w:val="2"/>
        </w:numPr>
        <w:tabs>
          <w:tab w:val="left" w:pos="326"/>
        </w:tabs>
        <w:spacing w:before="1" w:line="530" w:lineRule="auto"/>
        <w:ind w:right="1190" w:firstLine="0"/>
        <w:jc w:val="both"/>
      </w:pPr>
      <w:proofErr w:type="gramStart"/>
      <w:r>
        <w:rPr>
          <w:color w:val="221F1F"/>
        </w:rPr>
        <w:t>eventuali</w:t>
      </w:r>
      <w:proofErr w:type="gramEnd"/>
      <w:r>
        <w:rPr>
          <w:color w:val="221F1F"/>
        </w:rPr>
        <w:t xml:space="preserve"> procedimenti o provvedimenti, definitivi o provvisori, emessi a carico dell’impresa</w:t>
      </w:r>
      <w:r>
        <w:rPr>
          <w:color w:val="221F1F"/>
          <w:spacing w:val="-4"/>
        </w:rPr>
        <w:t xml:space="preserve"> </w:t>
      </w:r>
      <w:r>
        <w:rPr>
          <w:color w:val="221F1F"/>
        </w:rPr>
        <w:t>stessa</w:t>
      </w:r>
      <w:r>
        <w:rPr>
          <w:color w:val="221F1F"/>
          <w:spacing w:val="-4"/>
        </w:rPr>
        <w:t xml:space="preserve"> </w:t>
      </w:r>
      <w:r>
        <w:rPr>
          <w:color w:val="221F1F"/>
        </w:rPr>
        <w:t>ovvero</w:t>
      </w:r>
      <w:r>
        <w:rPr>
          <w:color w:val="221F1F"/>
          <w:spacing w:val="-7"/>
        </w:rPr>
        <w:t xml:space="preserve"> </w:t>
      </w:r>
      <w:r>
        <w:rPr>
          <w:color w:val="221F1F"/>
        </w:rPr>
        <w:t>del</w:t>
      </w:r>
      <w:r>
        <w:rPr>
          <w:color w:val="221F1F"/>
          <w:spacing w:val="-3"/>
        </w:rPr>
        <w:t xml:space="preserve"> </w:t>
      </w:r>
      <w:r>
        <w:rPr>
          <w:color w:val="221F1F"/>
        </w:rPr>
        <w:t>suo</w:t>
      </w:r>
      <w:r>
        <w:rPr>
          <w:color w:val="221F1F"/>
          <w:spacing w:val="-4"/>
        </w:rPr>
        <w:t xml:space="preserve"> </w:t>
      </w:r>
      <w:r>
        <w:rPr>
          <w:color w:val="221F1F"/>
        </w:rPr>
        <w:t>rappresentante</w:t>
      </w:r>
      <w:r>
        <w:rPr>
          <w:color w:val="221F1F"/>
          <w:spacing w:val="-6"/>
        </w:rPr>
        <w:t xml:space="preserve"> </w:t>
      </w:r>
      <w:r>
        <w:rPr>
          <w:color w:val="221F1F"/>
        </w:rPr>
        <w:t>legale,</w:t>
      </w:r>
      <w:r>
        <w:rPr>
          <w:color w:val="221F1F"/>
          <w:spacing w:val="-4"/>
        </w:rPr>
        <w:t xml:space="preserve"> </w:t>
      </w:r>
      <w:r>
        <w:rPr>
          <w:color w:val="221F1F"/>
        </w:rPr>
        <w:t>nonché</w:t>
      </w:r>
      <w:r>
        <w:rPr>
          <w:color w:val="221F1F"/>
          <w:spacing w:val="-4"/>
        </w:rPr>
        <w:t xml:space="preserve"> </w:t>
      </w:r>
      <w:r>
        <w:rPr>
          <w:color w:val="221F1F"/>
        </w:rPr>
        <w:t>dei</w:t>
      </w:r>
      <w:r>
        <w:rPr>
          <w:color w:val="221F1F"/>
          <w:spacing w:val="-3"/>
        </w:rPr>
        <w:t xml:space="preserve"> </w:t>
      </w:r>
      <w:r>
        <w:rPr>
          <w:color w:val="221F1F"/>
        </w:rPr>
        <w:t>componenti</w:t>
      </w:r>
      <w:r>
        <w:rPr>
          <w:color w:val="221F1F"/>
          <w:spacing w:val="-3"/>
        </w:rPr>
        <w:t xml:space="preserve"> </w:t>
      </w:r>
      <w:r>
        <w:rPr>
          <w:color w:val="221F1F"/>
        </w:rPr>
        <w:t>del proprio organo di amministrazione, anche successivamente alla stipula del</w:t>
      </w:r>
      <w:r>
        <w:rPr>
          <w:color w:val="221F1F"/>
          <w:spacing w:val="80"/>
        </w:rPr>
        <w:t xml:space="preserve"> </w:t>
      </w:r>
      <w:r>
        <w:rPr>
          <w:color w:val="221F1F"/>
          <w:spacing w:val="-2"/>
        </w:rPr>
        <w:t>contratto;</w:t>
      </w:r>
    </w:p>
    <w:p w:rsidR="00747C53" w:rsidRDefault="00264A29">
      <w:pPr>
        <w:pStyle w:val="Paragrafoelenco"/>
        <w:numPr>
          <w:ilvl w:val="0"/>
          <w:numId w:val="2"/>
        </w:numPr>
        <w:tabs>
          <w:tab w:val="left" w:pos="331"/>
        </w:tabs>
        <w:spacing w:before="4" w:line="530" w:lineRule="auto"/>
        <w:ind w:right="1192" w:firstLine="0"/>
        <w:jc w:val="both"/>
      </w:pPr>
      <w:proofErr w:type="gramStart"/>
      <w:r>
        <w:rPr>
          <w:color w:val="221F1F"/>
        </w:rPr>
        <w:t>ogni</w:t>
      </w:r>
      <w:proofErr w:type="gramEnd"/>
      <w:r>
        <w:rPr>
          <w:color w:val="221F1F"/>
        </w:rPr>
        <w:t xml:space="preserve"> variazione della propria composizione societaria eccedente il 2% (due per </w:t>
      </w:r>
      <w:r>
        <w:rPr>
          <w:color w:val="221F1F"/>
          <w:spacing w:val="-2"/>
        </w:rPr>
        <w:t>cento);</w:t>
      </w:r>
    </w:p>
    <w:p w:rsidR="00747C53" w:rsidRDefault="00264A29">
      <w:pPr>
        <w:pStyle w:val="Paragrafoelenco"/>
        <w:numPr>
          <w:ilvl w:val="0"/>
          <w:numId w:val="2"/>
        </w:numPr>
        <w:tabs>
          <w:tab w:val="left" w:pos="300"/>
        </w:tabs>
        <w:spacing w:line="530" w:lineRule="auto"/>
        <w:ind w:right="1190" w:firstLine="0"/>
        <w:jc w:val="both"/>
      </w:pPr>
      <w:proofErr w:type="gramStart"/>
      <w:r>
        <w:rPr>
          <w:color w:val="221F1F"/>
        </w:rPr>
        <w:t>ogni</w:t>
      </w:r>
      <w:proofErr w:type="gramEnd"/>
      <w:r>
        <w:rPr>
          <w:color w:val="221F1F"/>
        </w:rPr>
        <w:t xml:space="preserve"> altra</w:t>
      </w:r>
      <w:r>
        <w:rPr>
          <w:color w:val="221F1F"/>
          <w:spacing w:val="-3"/>
        </w:rPr>
        <w:t xml:space="preserve"> </w:t>
      </w:r>
      <w:r>
        <w:rPr>
          <w:color w:val="221F1F"/>
        </w:rPr>
        <w:t>situazione</w:t>
      </w:r>
      <w:r>
        <w:rPr>
          <w:color w:val="221F1F"/>
          <w:spacing w:val="-1"/>
        </w:rPr>
        <w:t xml:space="preserve"> </w:t>
      </w:r>
      <w:r>
        <w:rPr>
          <w:color w:val="221F1F"/>
        </w:rPr>
        <w:t>o</w:t>
      </w:r>
      <w:r>
        <w:rPr>
          <w:color w:val="221F1F"/>
          <w:spacing w:val="-1"/>
        </w:rPr>
        <w:t xml:space="preserve"> </w:t>
      </w:r>
      <w:r>
        <w:rPr>
          <w:color w:val="221F1F"/>
        </w:rPr>
        <w:t>condizione</w:t>
      </w:r>
      <w:r>
        <w:rPr>
          <w:color w:val="221F1F"/>
          <w:spacing w:val="-3"/>
        </w:rPr>
        <w:t xml:space="preserve"> </w:t>
      </w:r>
      <w:r>
        <w:rPr>
          <w:color w:val="221F1F"/>
        </w:rPr>
        <w:t>che</w:t>
      </w:r>
      <w:r>
        <w:rPr>
          <w:color w:val="221F1F"/>
          <w:spacing w:val="-1"/>
        </w:rPr>
        <w:t xml:space="preserve"> </w:t>
      </w:r>
      <w:r>
        <w:rPr>
          <w:color w:val="221F1F"/>
        </w:rPr>
        <w:t>la</w:t>
      </w:r>
      <w:r>
        <w:rPr>
          <w:color w:val="221F1F"/>
          <w:spacing w:val="-1"/>
        </w:rPr>
        <w:t xml:space="preserve"> </w:t>
      </w:r>
      <w:r>
        <w:rPr>
          <w:color w:val="221F1F"/>
        </w:rPr>
        <w:t>stessa</w:t>
      </w:r>
      <w:r>
        <w:rPr>
          <w:color w:val="221F1F"/>
          <w:spacing w:val="-1"/>
        </w:rPr>
        <w:t xml:space="preserve"> </w:t>
      </w:r>
      <w:r>
        <w:rPr>
          <w:color w:val="221F1F"/>
        </w:rPr>
        <w:t>sia</w:t>
      </w:r>
      <w:r>
        <w:rPr>
          <w:color w:val="221F1F"/>
          <w:spacing w:val="-1"/>
        </w:rPr>
        <w:t xml:space="preserve"> </w:t>
      </w:r>
      <w:r>
        <w:rPr>
          <w:color w:val="221F1F"/>
        </w:rPr>
        <w:t>tenuta</w:t>
      </w:r>
      <w:r>
        <w:rPr>
          <w:color w:val="221F1F"/>
          <w:spacing w:val="-1"/>
        </w:rPr>
        <w:t xml:space="preserve"> </w:t>
      </w:r>
      <w:r>
        <w:rPr>
          <w:color w:val="221F1F"/>
        </w:rPr>
        <w:t>a</w:t>
      </w:r>
      <w:r>
        <w:rPr>
          <w:color w:val="221F1F"/>
          <w:spacing w:val="-3"/>
        </w:rPr>
        <w:t xml:space="preserve"> </w:t>
      </w:r>
      <w:r>
        <w:rPr>
          <w:color w:val="221F1F"/>
        </w:rPr>
        <w:t>comunicare</w:t>
      </w:r>
      <w:r>
        <w:rPr>
          <w:color w:val="221F1F"/>
          <w:spacing w:val="-1"/>
        </w:rPr>
        <w:t xml:space="preserve"> </w:t>
      </w:r>
      <w:r>
        <w:rPr>
          <w:color w:val="221F1F"/>
        </w:rPr>
        <w:t>all'Impresa aggiudicataria ai sensi della normativa pro tempore vigente, anche emanata successivamente alla stipula del presente contratto. Per quanto non espressamente previsto dal presente contratto si rimanda alle norme del codice civile e alle prescrizioni del capitolato d’appalto.</w:t>
      </w:r>
    </w:p>
    <w:p w:rsidR="00747C53" w:rsidRDefault="00264A29">
      <w:pPr>
        <w:pStyle w:val="Titolo1"/>
        <w:numPr>
          <w:ilvl w:val="0"/>
          <w:numId w:val="1"/>
        </w:numPr>
        <w:tabs>
          <w:tab w:val="left" w:pos="530"/>
        </w:tabs>
        <w:spacing w:before="4"/>
        <w:ind w:left="530" w:hanging="359"/>
        <w:rPr>
          <w:u w:val="none"/>
        </w:rPr>
      </w:pPr>
      <w:r>
        <w:rPr>
          <w:color w:val="221F1F"/>
          <w:u w:val="thick" w:color="221F1F"/>
        </w:rPr>
        <w:t>Spese</w:t>
      </w:r>
      <w:r>
        <w:rPr>
          <w:b w:val="0"/>
          <w:color w:val="221F1F"/>
          <w:spacing w:val="-3"/>
          <w:u w:val="thick" w:color="221F1F"/>
        </w:rPr>
        <w:t xml:space="preserve"> </w:t>
      </w:r>
      <w:r>
        <w:rPr>
          <w:color w:val="221F1F"/>
          <w:spacing w:val="-2"/>
          <w:u w:val="thick" w:color="221F1F"/>
        </w:rPr>
        <w:t>contrattuali</w:t>
      </w:r>
    </w:p>
    <w:p w:rsidR="00747C53" w:rsidRDefault="00747C53">
      <w:pPr>
        <w:pStyle w:val="Corpotesto"/>
        <w:spacing w:before="53"/>
        <w:ind w:left="0"/>
        <w:rPr>
          <w:b/>
        </w:rPr>
      </w:pPr>
    </w:p>
    <w:p w:rsidR="00747C53" w:rsidRDefault="00264A29">
      <w:pPr>
        <w:pStyle w:val="Corpotesto"/>
        <w:spacing w:line="530" w:lineRule="auto"/>
        <w:ind w:right="1190"/>
        <w:jc w:val="both"/>
      </w:pPr>
      <w:r>
        <w:rPr>
          <w:color w:val="221F1F"/>
        </w:rPr>
        <w:t xml:space="preserve">Tutte le spese, imposte e tasse inerenti al contratto, sono a carico della Ditta </w:t>
      </w:r>
      <w:r>
        <w:rPr>
          <w:color w:val="221F1F"/>
        </w:rPr>
        <w:lastRenderedPageBreak/>
        <w:t>appaltatrice. Per quanto riguarda l’I.V.A. si fa espresso rinvio alle disposizioni di legge in materia.</w:t>
      </w:r>
    </w:p>
    <w:p w:rsidR="00747C53" w:rsidRDefault="00264A29">
      <w:pPr>
        <w:pStyle w:val="Titolo1"/>
        <w:numPr>
          <w:ilvl w:val="0"/>
          <w:numId w:val="1"/>
        </w:numPr>
        <w:tabs>
          <w:tab w:val="left" w:pos="530"/>
        </w:tabs>
        <w:spacing w:before="1"/>
        <w:ind w:left="530" w:hanging="359"/>
        <w:rPr>
          <w:u w:val="none"/>
        </w:rPr>
      </w:pPr>
      <w:r>
        <w:rPr>
          <w:color w:val="221F1F"/>
          <w:u w:val="thick" w:color="221F1F"/>
        </w:rPr>
        <w:t>Controversie</w:t>
      </w:r>
      <w:r>
        <w:rPr>
          <w:b w:val="0"/>
          <w:color w:val="221F1F"/>
          <w:spacing w:val="-4"/>
          <w:u w:val="thick" w:color="221F1F"/>
        </w:rPr>
        <w:t xml:space="preserve"> </w:t>
      </w:r>
      <w:r>
        <w:rPr>
          <w:color w:val="221F1F"/>
          <w:u w:val="thick" w:color="221F1F"/>
        </w:rPr>
        <w:t>e</w:t>
      </w:r>
      <w:r>
        <w:rPr>
          <w:b w:val="0"/>
          <w:color w:val="221F1F"/>
          <w:spacing w:val="-3"/>
          <w:u w:val="thick" w:color="221F1F"/>
        </w:rPr>
        <w:t xml:space="preserve"> </w:t>
      </w:r>
      <w:r>
        <w:rPr>
          <w:color w:val="221F1F"/>
          <w:u w:val="thick" w:color="221F1F"/>
        </w:rPr>
        <w:t>Foro</w:t>
      </w:r>
      <w:r>
        <w:rPr>
          <w:b w:val="0"/>
          <w:color w:val="221F1F"/>
          <w:spacing w:val="-3"/>
          <w:u w:val="thick" w:color="221F1F"/>
        </w:rPr>
        <w:t xml:space="preserve"> </w:t>
      </w:r>
      <w:r>
        <w:rPr>
          <w:color w:val="221F1F"/>
          <w:spacing w:val="-2"/>
          <w:u w:val="thick" w:color="221F1F"/>
        </w:rPr>
        <w:t>competente</w:t>
      </w:r>
    </w:p>
    <w:p w:rsidR="00747C53" w:rsidRDefault="00747C53">
      <w:pPr>
        <w:pStyle w:val="Corpotesto"/>
        <w:spacing w:before="56"/>
        <w:ind w:left="0"/>
        <w:rPr>
          <w:b/>
        </w:rPr>
      </w:pPr>
    </w:p>
    <w:p w:rsidR="00747C53" w:rsidRDefault="00264A29">
      <w:pPr>
        <w:pStyle w:val="Corpotesto"/>
        <w:spacing w:line="530" w:lineRule="auto"/>
        <w:ind w:right="1190"/>
        <w:jc w:val="both"/>
      </w:pPr>
      <w:r>
        <w:rPr>
          <w:color w:val="221F1F"/>
        </w:rPr>
        <w:t>Per ogni controversia che dovesse sorgere tra il Comune e l’Appaltatore in</w:t>
      </w:r>
      <w:r>
        <w:rPr>
          <w:color w:val="221F1F"/>
          <w:spacing w:val="40"/>
        </w:rPr>
        <w:t xml:space="preserve"> </w:t>
      </w:r>
      <w:r>
        <w:rPr>
          <w:color w:val="221F1F"/>
        </w:rPr>
        <w:t>relazione all’esecuzione dell’appalto, durante la suddetta esecuzione ed al termine della stessa, il Foro competente sarà in via esclusiva il Tribunale di Ivrea.</w:t>
      </w:r>
    </w:p>
    <w:p w:rsidR="00747C53" w:rsidRDefault="00264A29">
      <w:pPr>
        <w:pStyle w:val="Titolo1"/>
        <w:numPr>
          <w:ilvl w:val="0"/>
          <w:numId w:val="1"/>
        </w:numPr>
        <w:tabs>
          <w:tab w:val="left" w:pos="530"/>
        </w:tabs>
        <w:spacing w:before="2"/>
        <w:ind w:left="530" w:hanging="359"/>
        <w:rPr>
          <w:u w:val="none"/>
        </w:rPr>
      </w:pPr>
      <w:r>
        <w:rPr>
          <w:color w:val="221F1F"/>
          <w:u w:val="thick" w:color="221F1F"/>
        </w:rPr>
        <w:t>Trattamento</w:t>
      </w:r>
      <w:r>
        <w:rPr>
          <w:b w:val="0"/>
          <w:color w:val="221F1F"/>
          <w:spacing w:val="-5"/>
          <w:u w:val="thick" w:color="221F1F"/>
        </w:rPr>
        <w:t xml:space="preserve"> </w:t>
      </w:r>
      <w:r>
        <w:rPr>
          <w:color w:val="221F1F"/>
          <w:u w:val="thick" w:color="221F1F"/>
        </w:rPr>
        <w:t>dei</w:t>
      </w:r>
      <w:r>
        <w:rPr>
          <w:b w:val="0"/>
          <w:color w:val="221F1F"/>
          <w:spacing w:val="-3"/>
          <w:u w:val="thick" w:color="221F1F"/>
        </w:rPr>
        <w:t xml:space="preserve"> </w:t>
      </w:r>
      <w:r>
        <w:rPr>
          <w:color w:val="221F1F"/>
          <w:u w:val="thick" w:color="221F1F"/>
        </w:rPr>
        <w:t>dati</w:t>
      </w:r>
      <w:r>
        <w:rPr>
          <w:b w:val="0"/>
          <w:color w:val="221F1F"/>
          <w:spacing w:val="-3"/>
          <w:u w:val="thick" w:color="221F1F"/>
        </w:rPr>
        <w:t xml:space="preserve"> </w:t>
      </w:r>
      <w:r>
        <w:rPr>
          <w:color w:val="221F1F"/>
          <w:spacing w:val="-2"/>
          <w:u w:val="thick" w:color="221F1F"/>
        </w:rPr>
        <w:t>personali</w:t>
      </w:r>
    </w:p>
    <w:p w:rsidR="00747C53" w:rsidRDefault="00747C53">
      <w:pPr>
        <w:pStyle w:val="Corpotesto"/>
        <w:spacing w:before="53"/>
        <w:ind w:left="0"/>
        <w:rPr>
          <w:b/>
        </w:rPr>
      </w:pPr>
    </w:p>
    <w:p w:rsidR="00747C53" w:rsidRDefault="00264A29">
      <w:pPr>
        <w:pStyle w:val="Corpotesto"/>
        <w:spacing w:line="530" w:lineRule="auto"/>
        <w:ind w:right="1191"/>
        <w:jc w:val="both"/>
      </w:pPr>
      <w:r>
        <w:rPr>
          <w:color w:val="221F1F"/>
        </w:rPr>
        <w:t>Il Comune informa l’Appaltatore che tratterrà i dati contenuti nel presente contratto nel rispetto del Regolamento generale per la protezione dei dati personali n. 2016/679 (GDPR).</w:t>
      </w:r>
    </w:p>
    <w:p w:rsidR="00747C53" w:rsidRDefault="00264A29">
      <w:pPr>
        <w:pStyle w:val="Corpotesto"/>
        <w:spacing w:before="66" w:line="530" w:lineRule="auto"/>
        <w:ind w:right="1190"/>
        <w:jc w:val="both"/>
      </w:pPr>
      <w:r>
        <w:rPr>
          <w:noProof/>
          <w:lang w:eastAsia="it-IT"/>
        </w:rPr>
        <mc:AlternateContent>
          <mc:Choice Requires="wps">
            <w:drawing>
              <wp:anchor distT="0" distB="0" distL="0" distR="0" simplePos="0" relativeHeight="487445504" behindDoc="1" locked="0" layoutInCell="1" allowOverlap="1">
                <wp:simplePos x="0" y="0"/>
                <wp:positionH relativeFrom="page">
                  <wp:posOffset>0</wp:posOffset>
                </wp:positionH>
                <wp:positionV relativeFrom="page">
                  <wp:posOffset>3231</wp:posOffset>
                </wp:positionV>
                <wp:extent cx="7556500" cy="10686415"/>
                <wp:effectExtent l="0" t="0" r="0" b="0"/>
                <wp:wrapNone/>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6500" cy="10686415"/>
                        </a:xfrm>
                        <a:custGeom>
                          <a:avLst/>
                          <a:gdLst/>
                          <a:ahLst/>
                          <a:cxnLst/>
                          <a:rect l="l" t="t" r="r" b="b"/>
                          <a:pathLst>
                            <a:path w="7556500" h="10686415">
                              <a:moveTo>
                                <a:pt x="0" y="1268588"/>
                              </a:moveTo>
                              <a:lnTo>
                                <a:pt x="7555991" y="1269225"/>
                              </a:lnTo>
                            </a:path>
                            <a:path w="7556500" h="10686415">
                              <a:moveTo>
                                <a:pt x="0" y="1623344"/>
                              </a:moveTo>
                              <a:lnTo>
                                <a:pt x="7555991" y="1623938"/>
                              </a:lnTo>
                            </a:path>
                            <a:path w="7556500" h="10686415">
                              <a:moveTo>
                                <a:pt x="0" y="1985081"/>
                              </a:moveTo>
                              <a:lnTo>
                                <a:pt x="7555991" y="1985682"/>
                              </a:lnTo>
                            </a:path>
                            <a:path w="7556500" h="10686415">
                              <a:moveTo>
                                <a:pt x="0" y="2344272"/>
                              </a:moveTo>
                              <a:lnTo>
                                <a:pt x="7555991" y="2344888"/>
                              </a:lnTo>
                            </a:path>
                            <a:path w="7556500" h="10686415">
                              <a:moveTo>
                                <a:pt x="0" y="2688224"/>
                              </a:moveTo>
                              <a:lnTo>
                                <a:pt x="7555991" y="2688832"/>
                              </a:lnTo>
                            </a:path>
                            <a:path w="7556500" h="10686415">
                              <a:moveTo>
                                <a:pt x="0" y="3025211"/>
                              </a:moveTo>
                              <a:lnTo>
                                <a:pt x="7555991" y="3025811"/>
                              </a:lnTo>
                            </a:path>
                            <a:path w="7556500" h="10686415">
                              <a:moveTo>
                                <a:pt x="0" y="3383762"/>
                              </a:moveTo>
                              <a:lnTo>
                                <a:pt x="7555991" y="3384378"/>
                              </a:lnTo>
                            </a:path>
                            <a:path w="7556500" h="10686415">
                              <a:moveTo>
                                <a:pt x="0" y="3727729"/>
                              </a:moveTo>
                              <a:lnTo>
                                <a:pt x="7555991" y="3728352"/>
                              </a:lnTo>
                            </a:path>
                            <a:path w="7556500" h="10686415">
                              <a:moveTo>
                                <a:pt x="0" y="4083110"/>
                              </a:moveTo>
                              <a:lnTo>
                                <a:pt x="7555991" y="4083726"/>
                              </a:lnTo>
                            </a:path>
                            <a:path w="7556500" h="10686415">
                              <a:moveTo>
                                <a:pt x="0" y="4437867"/>
                              </a:moveTo>
                              <a:lnTo>
                                <a:pt x="7555991" y="4438490"/>
                              </a:lnTo>
                            </a:path>
                            <a:path w="7556500" h="10686415">
                              <a:moveTo>
                                <a:pt x="0" y="4792609"/>
                              </a:moveTo>
                              <a:lnTo>
                                <a:pt x="7555991" y="4793224"/>
                              </a:lnTo>
                            </a:path>
                            <a:path w="7556500" h="10686415">
                              <a:moveTo>
                                <a:pt x="0" y="5147365"/>
                              </a:moveTo>
                              <a:lnTo>
                                <a:pt x="7555991" y="5147988"/>
                              </a:lnTo>
                            </a:path>
                            <a:path w="7556500" h="10686415">
                              <a:moveTo>
                                <a:pt x="0" y="5502107"/>
                              </a:moveTo>
                              <a:lnTo>
                                <a:pt x="7555991" y="5502722"/>
                              </a:lnTo>
                            </a:path>
                            <a:path w="7556500" h="10686415">
                              <a:moveTo>
                                <a:pt x="0" y="5857488"/>
                              </a:moveTo>
                              <a:lnTo>
                                <a:pt x="7555991" y="5858097"/>
                              </a:lnTo>
                            </a:path>
                            <a:path w="7556500" h="10686415">
                              <a:moveTo>
                                <a:pt x="0" y="6212260"/>
                              </a:moveTo>
                              <a:lnTo>
                                <a:pt x="7555991" y="6212861"/>
                              </a:lnTo>
                            </a:path>
                            <a:path w="7556500" h="10686415">
                              <a:moveTo>
                                <a:pt x="0" y="6567002"/>
                              </a:moveTo>
                              <a:lnTo>
                                <a:pt x="7555991" y="6567617"/>
                              </a:lnTo>
                            </a:path>
                            <a:path w="7556500" h="10686415">
                              <a:moveTo>
                                <a:pt x="0" y="6921758"/>
                              </a:moveTo>
                              <a:lnTo>
                                <a:pt x="7555991" y="6922352"/>
                              </a:lnTo>
                            </a:path>
                            <a:path w="7556500" h="10686415">
                              <a:moveTo>
                                <a:pt x="0" y="7276500"/>
                              </a:moveTo>
                              <a:lnTo>
                                <a:pt x="7555991" y="7277108"/>
                              </a:lnTo>
                            </a:path>
                            <a:path w="7556500" h="10686415">
                              <a:moveTo>
                                <a:pt x="0" y="7631881"/>
                              </a:moveTo>
                              <a:lnTo>
                                <a:pt x="7555991" y="7632490"/>
                              </a:lnTo>
                            </a:path>
                            <a:path w="7556500" h="10686415">
                              <a:moveTo>
                                <a:pt x="0" y="7986638"/>
                              </a:moveTo>
                              <a:lnTo>
                                <a:pt x="7555991" y="7987261"/>
                              </a:lnTo>
                            </a:path>
                            <a:path w="7556500" h="10686415">
                              <a:moveTo>
                                <a:pt x="0" y="8341380"/>
                              </a:moveTo>
                              <a:lnTo>
                                <a:pt x="7555991" y="8341995"/>
                              </a:lnTo>
                            </a:path>
                            <a:path w="7556500" h="10686415">
                              <a:moveTo>
                                <a:pt x="0" y="8696136"/>
                              </a:moveTo>
                              <a:lnTo>
                                <a:pt x="7555991" y="8696774"/>
                              </a:lnTo>
                            </a:path>
                            <a:path w="7556500" h="10686415">
                              <a:moveTo>
                                <a:pt x="0" y="9050878"/>
                              </a:moveTo>
                              <a:lnTo>
                                <a:pt x="7555991" y="9051486"/>
                              </a:lnTo>
                            </a:path>
                            <a:path w="7556500" h="10686415">
                              <a:moveTo>
                                <a:pt x="0" y="9406264"/>
                              </a:moveTo>
                              <a:lnTo>
                                <a:pt x="7555991" y="9406869"/>
                              </a:lnTo>
                            </a:path>
                            <a:path w="7556500" h="10686415">
                              <a:moveTo>
                                <a:pt x="0" y="9766094"/>
                              </a:moveTo>
                              <a:lnTo>
                                <a:pt x="7555991" y="9766699"/>
                              </a:lnTo>
                            </a:path>
                            <a:path w="7556500" h="10686415">
                              <a:moveTo>
                                <a:pt x="936057" y="13955"/>
                              </a:moveTo>
                              <a:lnTo>
                                <a:pt x="936687" y="10685906"/>
                              </a:lnTo>
                            </a:path>
                            <a:path w="7556500" h="10686415">
                              <a:moveTo>
                                <a:pt x="5756605" y="0"/>
                              </a:moveTo>
                              <a:lnTo>
                                <a:pt x="5757229" y="10681852"/>
                              </a:lnTo>
                            </a:path>
                          </a:pathLst>
                        </a:custGeom>
                        <a:ln w="9519">
                          <a:solidFill>
                            <a:srgbClr val="A4A2A3"/>
                          </a:solidFill>
                          <a:prstDash val="solid"/>
                        </a:ln>
                      </wps:spPr>
                      <wps:bodyPr wrap="square" lIns="0" tIns="0" rIns="0" bIns="0" rtlCol="0">
                        <a:prstTxWarp prst="textNoShape">
                          <a:avLst/>
                        </a:prstTxWarp>
                        <a:noAutofit/>
                      </wps:bodyPr>
                    </wps:wsp>
                  </a:graphicData>
                </a:graphic>
              </wp:anchor>
            </w:drawing>
          </mc:Choice>
          <mc:Fallback>
            <w:pict>
              <v:shape w14:anchorId="7CE691ED" id="Graphic 16" o:spid="_x0000_s1026" style="position:absolute;margin-left:0;margin-top:.25pt;width:595pt;height:841.45pt;z-index:-15870976;visibility:visible;mso-wrap-style:square;mso-wrap-distance-left:0;mso-wrap-distance-top:0;mso-wrap-distance-right:0;mso-wrap-distance-bottom:0;mso-position-horizontal:absolute;mso-position-horizontal-relative:page;mso-position-vertical:absolute;mso-position-vertical-relative:page;v-text-anchor:top" coordsize="7556500,10686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" path="m,1268588r7555991,637em,1623344r7555991,594em,1985081r7555991,601em,2344272r7555991,616em,2688224r7555991,608em,3025211r7555991,600em,3383762r7555991,616em,3727729r7555991,623em,4083110r7555991,616em,4437867r7555991,623em,4792609r7555991,615em,5147365r7555991,623em,5502107r7555991,615em,5857488r7555991,609em,6212260r7555991,601em,6567002r7555991,615em,6921758r7555991,594em,7276500r7555991,608em,7631881r7555991,609em,7986638r7555991,623em,8341380r7555991,615em,8696136r7555991,638em,9050878r7555991,608em,9406264r7555991,605em,9766094r7555991,605em936057,13955r630,10671951em5756605,r624,10681852e" filled="f" strokecolor="#a4a2a3" strokeweight=".26442mm">
                <v:path arrowok="t"/>
                <w10:wrap anchorx="page" anchory="page"/>
              </v:shape>
            </w:pict>
          </mc:Fallback>
        </mc:AlternateContent>
      </w:r>
      <w:r>
        <w:rPr>
          <w:color w:val="221F1F"/>
        </w:rPr>
        <w:t>È fatto divieto all’appaltatore ed ai suoi ausiliari, collaboratori, dipendenti e prestatori d’opera di divulgare e pubblicizzare, con qualsiasi mezzo, informazioni, notizie e dati di cui sia venuto a conoscenza per effetto del presente contratto e dei rapporti con l’Ente appaltante.</w:t>
      </w:r>
    </w:p>
    <w:p w:rsidR="00747C53" w:rsidRDefault="00264A29">
      <w:pPr>
        <w:pStyle w:val="Corpotesto"/>
        <w:spacing w:before="1" w:line="530" w:lineRule="auto"/>
        <w:ind w:right="1192"/>
        <w:jc w:val="both"/>
      </w:pPr>
      <w:r>
        <w:rPr>
          <w:color w:val="221F1F"/>
        </w:rPr>
        <w:t>Le parti dichiarano di aver provveduto, ciascuna per la propria parte, a fornire l’informativa di cui all’art. 13 del Reg. UE 2016/679 ai propri rappresentanti, i cui dati personali vengono trattati nell’ambito del presente procedimento, o in ulteriori documenti ad esso collegati, esclusivamente ai fini della conclusione del presente contratto e per gli adempimenti strettamente connessi alla gestione dello stesso.</w:t>
      </w:r>
    </w:p>
    <w:p w:rsidR="00747C53" w:rsidRDefault="00264A29">
      <w:pPr>
        <w:pStyle w:val="Corpotesto"/>
        <w:spacing w:before="5" w:line="530" w:lineRule="auto"/>
        <w:ind w:right="1191"/>
        <w:jc w:val="both"/>
      </w:pPr>
      <w:r>
        <w:rPr>
          <w:color w:val="221F1F"/>
        </w:rPr>
        <w:t xml:space="preserve">Le parti si impegnano a non comunicare i già menzionati dati personali a soggetti terzi, se non ai fini dell’esecuzione del contratto o nei casi espressamente previsti dalla legge, nel rispetto delle vigenti disposizioni in materia di protezione dei dati </w:t>
      </w:r>
      <w:r>
        <w:rPr>
          <w:color w:val="221F1F"/>
          <w:spacing w:val="-2"/>
        </w:rPr>
        <w:t>personali.</w:t>
      </w:r>
    </w:p>
    <w:p w:rsidR="00747C53" w:rsidRDefault="00264A29">
      <w:pPr>
        <w:pStyle w:val="Titolo1"/>
        <w:numPr>
          <w:ilvl w:val="0"/>
          <w:numId w:val="1"/>
        </w:numPr>
        <w:tabs>
          <w:tab w:val="left" w:pos="530"/>
        </w:tabs>
        <w:spacing w:before="2"/>
        <w:ind w:left="530" w:hanging="359"/>
        <w:rPr>
          <w:u w:val="none"/>
        </w:rPr>
      </w:pPr>
      <w:r>
        <w:rPr>
          <w:color w:val="221F1F"/>
          <w:u w:val="thick" w:color="221F1F"/>
        </w:rPr>
        <w:t>Domicilio</w:t>
      </w:r>
      <w:r>
        <w:rPr>
          <w:b w:val="0"/>
          <w:color w:val="221F1F"/>
          <w:spacing w:val="-6"/>
          <w:u w:val="thick" w:color="221F1F"/>
        </w:rPr>
        <w:t xml:space="preserve"> </w:t>
      </w:r>
      <w:r>
        <w:rPr>
          <w:color w:val="221F1F"/>
          <w:spacing w:val="-2"/>
          <w:u w:val="thick" w:color="221F1F"/>
        </w:rPr>
        <w:t>Appaltatore</w:t>
      </w:r>
    </w:p>
    <w:p w:rsidR="00747C53" w:rsidRDefault="00747C53">
      <w:pPr>
        <w:pStyle w:val="Corpotesto"/>
        <w:spacing w:before="52"/>
        <w:ind w:left="0"/>
        <w:rPr>
          <w:b/>
        </w:rPr>
      </w:pPr>
    </w:p>
    <w:p w:rsidR="00747C53" w:rsidRDefault="00264A29">
      <w:pPr>
        <w:pStyle w:val="Corpotesto"/>
        <w:tabs>
          <w:tab w:val="left" w:pos="3867"/>
        </w:tabs>
        <w:spacing w:line="530" w:lineRule="auto"/>
        <w:ind w:right="1191"/>
        <w:jc w:val="both"/>
      </w:pPr>
      <w:r>
        <w:rPr>
          <w:color w:val="221F1F"/>
        </w:rPr>
        <w:t xml:space="preserve">A tutti gli effetti contrattuali e di legge l’Appaltatore elegge il proprio domicilio, ai </w:t>
      </w:r>
      <w:r>
        <w:rPr>
          <w:color w:val="221F1F"/>
        </w:rPr>
        <w:lastRenderedPageBreak/>
        <w:t xml:space="preserve">sensi dell’art. 5 bis del </w:t>
      </w:r>
      <w:proofErr w:type="spellStart"/>
      <w:r>
        <w:rPr>
          <w:color w:val="221F1F"/>
        </w:rPr>
        <w:t>D.Lgs.</w:t>
      </w:r>
      <w:proofErr w:type="spellEnd"/>
      <w:r>
        <w:rPr>
          <w:color w:val="221F1F"/>
        </w:rPr>
        <w:t xml:space="preserve"> n. 82/2005 e </w:t>
      </w:r>
      <w:proofErr w:type="spellStart"/>
      <w:r>
        <w:rPr>
          <w:color w:val="221F1F"/>
        </w:rPr>
        <w:t>s.m.i.</w:t>
      </w:r>
      <w:proofErr w:type="spellEnd"/>
      <w:r>
        <w:rPr>
          <w:color w:val="221F1F"/>
        </w:rPr>
        <w:t xml:space="preserve"> (Codice dell’Amministrazione Digitale), presso l’indirizzo di posta elettronica certificata indicata in sede di gara d’appalto: </w:t>
      </w:r>
      <w:r>
        <w:rPr>
          <w:color w:val="221F1F"/>
          <w:u w:val="single" w:color="211E1E"/>
        </w:rPr>
        <w:tab/>
      </w:r>
      <w:r>
        <w:rPr>
          <w:color w:val="221F1F"/>
          <w:spacing w:val="-10"/>
        </w:rPr>
        <w:t>.</w:t>
      </w:r>
    </w:p>
    <w:p w:rsidR="00747C53" w:rsidRDefault="00264A29">
      <w:pPr>
        <w:spacing w:before="4"/>
        <w:ind w:left="7" w:right="1023"/>
        <w:jc w:val="center"/>
      </w:pPr>
      <w:r>
        <w:rPr>
          <w:color w:val="221F1F"/>
          <w:spacing w:val="-5"/>
        </w:rPr>
        <w:t>***</w:t>
      </w:r>
    </w:p>
    <w:p w:rsidR="00747C53" w:rsidRDefault="00747C53">
      <w:pPr>
        <w:pStyle w:val="Corpotesto"/>
        <w:spacing w:before="54"/>
        <w:ind w:left="0"/>
      </w:pPr>
    </w:p>
    <w:p w:rsidR="00747C53" w:rsidRDefault="00264A29">
      <w:pPr>
        <w:pStyle w:val="Corpotesto"/>
        <w:ind w:left="0" w:right="1023"/>
        <w:jc w:val="center"/>
      </w:pPr>
      <w:r>
        <w:rPr>
          <w:color w:val="221F1F"/>
        </w:rPr>
        <w:t>Viene</w:t>
      </w:r>
      <w:r>
        <w:rPr>
          <w:color w:val="221F1F"/>
          <w:spacing w:val="6"/>
        </w:rPr>
        <w:t xml:space="preserve"> </w:t>
      </w:r>
      <w:r>
        <w:rPr>
          <w:color w:val="221F1F"/>
        </w:rPr>
        <w:t>materialmente</w:t>
      </w:r>
      <w:r>
        <w:rPr>
          <w:color w:val="221F1F"/>
          <w:spacing w:val="9"/>
        </w:rPr>
        <w:t xml:space="preserve"> </w:t>
      </w:r>
      <w:r>
        <w:rPr>
          <w:color w:val="221F1F"/>
        </w:rPr>
        <w:t>allegato</w:t>
      </w:r>
      <w:r>
        <w:rPr>
          <w:color w:val="221F1F"/>
          <w:spacing w:val="10"/>
        </w:rPr>
        <w:t xml:space="preserve"> </w:t>
      </w:r>
      <w:r>
        <w:rPr>
          <w:color w:val="221F1F"/>
        </w:rPr>
        <w:t>al</w:t>
      </w:r>
      <w:r>
        <w:rPr>
          <w:color w:val="221F1F"/>
          <w:spacing w:val="11"/>
        </w:rPr>
        <w:t xml:space="preserve"> </w:t>
      </w:r>
      <w:r>
        <w:rPr>
          <w:color w:val="221F1F"/>
        </w:rPr>
        <w:t>presente</w:t>
      </w:r>
      <w:r>
        <w:rPr>
          <w:color w:val="221F1F"/>
          <w:spacing w:val="11"/>
        </w:rPr>
        <w:t xml:space="preserve"> </w:t>
      </w:r>
      <w:r>
        <w:rPr>
          <w:color w:val="221F1F"/>
        </w:rPr>
        <w:t>atto</w:t>
      </w:r>
      <w:r>
        <w:rPr>
          <w:color w:val="221F1F"/>
          <w:spacing w:val="11"/>
        </w:rPr>
        <w:t xml:space="preserve"> </w:t>
      </w:r>
      <w:r>
        <w:rPr>
          <w:color w:val="221F1F"/>
        </w:rPr>
        <w:t>il</w:t>
      </w:r>
      <w:r>
        <w:rPr>
          <w:color w:val="221F1F"/>
          <w:spacing w:val="11"/>
        </w:rPr>
        <w:t xml:space="preserve"> </w:t>
      </w:r>
      <w:r>
        <w:rPr>
          <w:color w:val="221F1F"/>
        </w:rPr>
        <w:t>Capitolato</w:t>
      </w:r>
      <w:r>
        <w:rPr>
          <w:color w:val="221F1F"/>
          <w:spacing w:val="10"/>
        </w:rPr>
        <w:t xml:space="preserve"> </w:t>
      </w:r>
      <w:r>
        <w:rPr>
          <w:color w:val="221F1F"/>
        </w:rPr>
        <w:t>Speciale</w:t>
      </w:r>
      <w:r>
        <w:rPr>
          <w:color w:val="221F1F"/>
          <w:spacing w:val="9"/>
        </w:rPr>
        <w:t xml:space="preserve"> </w:t>
      </w:r>
      <w:r>
        <w:rPr>
          <w:color w:val="221F1F"/>
        </w:rPr>
        <w:t>d’Appalto,</w:t>
      </w:r>
      <w:r>
        <w:rPr>
          <w:color w:val="221F1F"/>
          <w:spacing w:val="9"/>
        </w:rPr>
        <w:t xml:space="preserve"> </w:t>
      </w:r>
      <w:r>
        <w:rPr>
          <w:color w:val="221F1F"/>
          <w:spacing w:val="-5"/>
        </w:rPr>
        <w:t>per</w:t>
      </w:r>
    </w:p>
    <w:p w:rsidR="00747C53" w:rsidRDefault="00747C53">
      <w:pPr>
        <w:pStyle w:val="Corpotesto"/>
        <w:spacing w:before="53"/>
        <w:ind w:left="0"/>
      </w:pPr>
    </w:p>
    <w:p w:rsidR="00747C53" w:rsidRDefault="00264A29">
      <w:pPr>
        <w:pStyle w:val="Corpotesto"/>
        <w:jc w:val="both"/>
      </w:pPr>
      <w:proofErr w:type="gramStart"/>
      <w:r>
        <w:rPr>
          <w:color w:val="221F1F"/>
        </w:rPr>
        <w:t>costituirne</w:t>
      </w:r>
      <w:proofErr w:type="gramEnd"/>
      <w:r>
        <w:rPr>
          <w:color w:val="221F1F"/>
          <w:spacing w:val="-4"/>
        </w:rPr>
        <w:t xml:space="preserve"> </w:t>
      </w:r>
      <w:r>
        <w:rPr>
          <w:color w:val="221F1F"/>
        </w:rPr>
        <w:t>parte</w:t>
      </w:r>
      <w:r>
        <w:rPr>
          <w:color w:val="221F1F"/>
          <w:spacing w:val="-6"/>
        </w:rPr>
        <w:t xml:space="preserve"> </w:t>
      </w:r>
      <w:r>
        <w:rPr>
          <w:color w:val="221F1F"/>
        </w:rPr>
        <w:t>integrante</w:t>
      </w:r>
      <w:r>
        <w:rPr>
          <w:color w:val="221F1F"/>
          <w:spacing w:val="-9"/>
        </w:rPr>
        <w:t xml:space="preserve"> </w:t>
      </w:r>
      <w:r>
        <w:rPr>
          <w:color w:val="221F1F"/>
        </w:rPr>
        <w:t>e</w:t>
      </w:r>
      <w:r>
        <w:rPr>
          <w:color w:val="221F1F"/>
          <w:spacing w:val="-3"/>
        </w:rPr>
        <w:t xml:space="preserve"> </w:t>
      </w:r>
      <w:r>
        <w:rPr>
          <w:color w:val="221F1F"/>
          <w:spacing w:val="-2"/>
        </w:rPr>
        <w:t>sostanziale.</w:t>
      </w:r>
    </w:p>
    <w:p w:rsidR="00747C53" w:rsidRDefault="00747C53">
      <w:pPr>
        <w:pStyle w:val="Corpotesto"/>
        <w:spacing w:before="55"/>
        <w:ind w:left="0"/>
      </w:pPr>
    </w:p>
    <w:p w:rsidR="00747C53" w:rsidRDefault="00264A29">
      <w:pPr>
        <w:pStyle w:val="Corpotesto"/>
        <w:jc w:val="both"/>
      </w:pPr>
      <w:r>
        <w:rPr>
          <w:color w:val="221F1F"/>
        </w:rPr>
        <w:t>Questo</w:t>
      </w:r>
      <w:r>
        <w:rPr>
          <w:color w:val="221F1F"/>
          <w:spacing w:val="29"/>
        </w:rPr>
        <w:t xml:space="preserve"> </w:t>
      </w:r>
      <w:r>
        <w:rPr>
          <w:color w:val="221F1F"/>
        </w:rPr>
        <w:t>atto,</w:t>
      </w:r>
      <w:r>
        <w:rPr>
          <w:color w:val="221F1F"/>
          <w:spacing w:val="29"/>
        </w:rPr>
        <w:t xml:space="preserve"> </w:t>
      </w:r>
      <w:r>
        <w:rPr>
          <w:color w:val="221F1F"/>
        </w:rPr>
        <w:t>redatto</w:t>
      </w:r>
      <w:r>
        <w:rPr>
          <w:color w:val="221F1F"/>
          <w:spacing w:val="29"/>
        </w:rPr>
        <w:t xml:space="preserve"> </w:t>
      </w:r>
      <w:r>
        <w:rPr>
          <w:color w:val="221F1F"/>
        </w:rPr>
        <w:t>da</w:t>
      </w:r>
      <w:r>
        <w:rPr>
          <w:color w:val="221F1F"/>
          <w:spacing w:val="29"/>
        </w:rPr>
        <w:t xml:space="preserve"> </w:t>
      </w:r>
      <w:r>
        <w:rPr>
          <w:color w:val="221F1F"/>
        </w:rPr>
        <w:t>persona</w:t>
      </w:r>
      <w:r>
        <w:rPr>
          <w:color w:val="221F1F"/>
          <w:spacing w:val="30"/>
        </w:rPr>
        <w:t xml:space="preserve"> </w:t>
      </w:r>
      <w:r>
        <w:rPr>
          <w:color w:val="221F1F"/>
        </w:rPr>
        <w:t>di</w:t>
      </w:r>
      <w:r>
        <w:rPr>
          <w:color w:val="221F1F"/>
          <w:spacing w:val="31"/>
        </w:rPr>
        <w:t xml:space="preserve"> </w:t>
      </w:r>
      <w:r>
        <w:rPr>
          <w:color w:val="221F1F"/>
        </w:rPr>
        <w:t>mia</w:t>
      </w:r>
      <w:r>
        <w:rPr>
          <w:color w:val="221F1F"/>
          <w:spacing w:val="29"/>
        </w:rPr>
        <w:t xml:space="preserve"> </w:t>
      </w:r>
      <w:r>
        <w:rPr>
          <w:color w:val="221F1F"/>
        </w:rPr>
        <w:t>fiducia</w:t>
      </w:r>
      <w:r>
        <w:rPr>
          <w:color w:val="221F1F"/>
          <w:spacing w:val="29"/>
        </w:rPr>
        <w:t xml:space="preserve"> </w:t>
      </w:r>
      <w:r>
        <w:rPr>
          <w:color w:val="221F1F"/>
        </w:rPr>
        <w:t>mediante</w:t>
      </w:r>
      <w:r>
        <w:rPr>
          <w:color w:val="221F1F"/>
          <w:spacing w:val="29"/>
        </w:rPr>
        <w:t xml:space="preserve"> </w:t>
      </w:r>
      <w:r>
        <w:rPr>
          <w:color w:val="221F1F"/>
        </w:rPr>
        <w:t>strumenti</w:t>
      </w:r>
      <w:r>
        <w:rPr>
          <w:color w:val="221F1F"/>
          <w:spacing w:val="30"/>
        </w:rPr>
        <w:t xml:space="preserve"> </w:t>
      </w:r>
      <w:r>
        <w:rPr>
          <w:color w:val="221F1F"/>
        </w:rPr>
        <w:t>informatici</w:t>
      </w:r>
      <w:r>
        <w:rPr>
          <w:color w:val="221F1F"/>
          <w:spacing w:val="31"/>
        </w:rPr>
        <w:t xml:space="preserve"> </w:t>
      </w:r>
      <w:r>
        <w:rPr>
          <w:color w:val="221F1F"/>
          <w:spacing w:val="-5"/>
        </w:rPr>
        <w:t>su</w:t>
      </w:r>
    </w:p>
    <w:p w:rsidR="00747C53" w:rsidRDefault="00747C53">
      <w:pPr>
        <w:pStyle w:val="Corpotesto"/>
        <w:spacing w:before="53"/>
        <w:ind w:left="0"/>
      </w:pPr>
    </w:p>
    <w:p w:rsidR="00747C53" w:rsidRDefault="00264A29">
      <w:pPr>
        <w:pStyle w:val="Corpotesto"/>
        <w:tabs>
          <w:tab w:val="left" w:pos="1432"/>
        </w:tabs>
        <w:spacing w:line="530" w:lineRule="auto"/>
        <w:ind w:right="1189"/>
        <w:jc w:val="both"/>
      </w:pPr>
      <w:r>
        <w:rPr>
          <w:color w:val="221F1F"/>
          <w:u w:val="single" w:color="211E1E"/>
        </w:rPr>
        <w:tab/>
      </w:r>
      <w:proofErr w:type="gramStart"/>
      <w:r>
        <w:rPr>
          <w:color w:val="221F1F"/>
        </w:rPr>
        <w:t>pagine</w:t>
      </w:r>
      <w:proofErr w:type="gramEnd"/>
      <w:r>
        <w:rPr>
          <w:color w:val="221F1F"/>
        </w:rPr>
        <w:t xml:space="preserve"> comprese le firme, viene da me Segretario Comunale letto ai comparenti i quali, da me interpellati, lo dichiarano conforme alla loro volontà, e pertanto</w:t>
      </w:r>
      <w:r>
        <w:rPr>
          <w:color w:val="221F1F"/>
          <w:spacing w:val="28"/>
        </w:rPr>
        <w:t xml:space="preserve"> </w:t>
      </w:r>
      <w:r>
        <w:rPr>
          <w:color w:val="221F1F"/>
        </w:rPr>
        <w:t>lo</w:t>
      </w:r>
      <w:r>
        <w:rPr>
          <w:color w:val="221F1F"/>
          <w:spacing w:val="28"/>
        </w:rPr>
        <w:t xml:space="preserve"> </w:t>
      </w:r>
      <w:r>
        <w:rPr>
          <w:color w:val="221F1F"/>
        </w:rPr>
        <w:t>approvano</w:t>
      </w:r>
      <w:r>
        <w:rPr>
          <w:color w:val="221F1F"/>
          <w:spacing w:val="29"/>
        </w:rPr>
        <w:t xml:space="preserve"> </w:t>
      </w:r>
      <w:r>
        <w:rPr>
          <w:color w:val="221F1F"/>
        </w:rPr>
        <w:t>e</w:t>
      </w:r>
      <w:r>
        <w:rPr>
          <w:color w:val="221F1F"/>
          <w:spacing w:val="30"/>
        </w:rPr>
        <w:t xml:space="preserve"> </w:t>
      </w:r>
      <w:r>
        <w:rPr>
          <w:color w:val="221F1F"/>
        </w:rPr>
        <w:t>lo</w:t>
      </w:r>
      <w:r>
        <w:rPr>
          <w:color w:val="221F1F"/>
          <w:spacing w:val="29"/>
        </w:rPr>
        <w:t xml:space="preserve"> </w:t>
      </w:r>
      <w:r>
        <w:rPr>
          <w:color w:val="221F1F"/>
        </w:rPr>
        <w:t>sottoscrivono</w:t>
      </w:r>
      <w:r>
        <w:rPr>
          <w:color w:val="221F1F"/>
          <w:spacing w:val="30"/>
        </w:rPr>
        <w:t xml:space="preserve"> </w:t>
      </w:r>
      <w:r>
        <w:rPr>
          <w:color w:val="221F1F"/>
        </w:rPr>
        <w:t>in</w:t>
      </w:r>
      <w:r>
        <w:rPr>
          <w:color w:val="221F1F"/>
          <w:spacing w:val="30"/>
        </w:rPr>
        <w:t xml:space="preserve"> </w:t>
      </w:r>
      <w:r>
        <w:rPr>
          <w:color w:val="221F1F"/>
        </w:rPr>
        <w:t>mia</w:t>
      </w:r>
      <w:r>
        <w:rPr>
          <w:color w:val="221F1F"/>
          <w:spacing w:val="31"/>
        </w:rPr>
        <w:t xml:space="preserve"> </w:t>
      </w:r>
      <w:r>
        <w:rPr>
          <w:color w:val="221F1F"/>
        </w:rPr>
        <w:t>presenza</w:t>
      </w:r>
      <w:r>
        <w:rPr>
          <w:color w:val="221F1F"/>
          <w:spacing w:val="28"/>
        </w:rPr>
        <w:t xml:space="preserve"> </w:t>
      </w:r>
      <w:r>
        <w:rPr>
          <w:color w:val="221F1F"/>
        </w:rPr>
        <w:t>mediante</w:t>
      </w:r>
      <w:r>
        <w:rPr>
          <w:color w:val="221F1F"/>
          <w:spacing w:val="29"/>
        </w:rPr>
        <w:t xml:space="preserve"> </w:t>
      </w:r>
      <w:r>
        <w:rPr>
          <w:color w:val="221F1F"/>
          <w:spacing w:val="-2"/>
        </w:rPr>
        <w:t>l’apposizione</w:t>
      </w:r>
    </w:p>
    <w:bookmarkStart w:id="0" w:name="_GoBack"/>
    <w:bookmarkEnd w:id="0"/>
    <w:p w:rsidR="00747C53" w:rsidRDefault="00264A29">
      <w:pPr>
        <w:pStyle w:val="Corpotesto"/>
        <w:spacing w:before="66" w:line="530" w:lineRule="auto"/>
        <w:ind w:right="1185"/>
        <w:jc w:val="both"/>
      </w:pPr>
      <w:r>
        <w:rPr>
          <w:noProof/>
          <w:lang w:eastAsia="it-IT"/>
        </w:rPr>
        <mc:AlternateContent>
          <mc:Choice Requires="wps">
            <w:drawing>
              <wp:anchor distT="0" distB="0" distL="0" distR="0" simplePos="0" relativeHeight="487446016" behindDoc="1" locked="0" layoutInCell="1" allowOverlap="1">
                <wp:simplePos x="0" y="0"/>
                <wp:positionH relativeFrom="page">
                  <wp:posOffset>0</wp:posOffset>
                </wp:positionH>
                <wp:positionV relativeFrom="page">
                  <wp:posOffset>3231</wp:posOffset>
                </wp:positionV>
                <wp:extent cx="7556500" cy="10686415"/>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6500" cy="10686415"/>
                        </a:xfrm>
                        <a:custGeom>
                          <a:avLst/>
                          <a:gdLst/>
                          <a:ahLst/>
                          <a:cxnLst/>
                          <a:rect l="l" t="t" r="r" b="b"/>
                          <a:pathLst>
                            <a:path w="7556500" h="10686415">
                              <a:moveTo>
                                <a:pt x="0" y="1268588"/>
                              </a:moveTo>
                              <a:lnTo>
                                <a:pt x="7555991" y="1269225"/>
                              </a:lnTo>
                            </a:path>
                            <a:path w="7556500" h="10686415">
                              <a:moveTo>
                                <a:pt x="0" y="1623344"/>
                              </a:moveTo>
                              <a:lnTo>
                                <a:pt x="7555991" y="1623938"/>
                              </a:lnTo>
                            </a:path>
                            <a:path w="7556500" h="10686415">
                              <a:moveTo>
                                <a:pt x="0" y="1985081"/>
                              </a:moveTo>
                              <a:lnTo>
                                <a:pt x="7555991" y="1985682"/>
                              </a:lnTo>
                            </a:path>
                            <a:path w="7556500" h="10686415">
                              <a:moveTo>
                                <a:pt x="0" y="2344272"/>
                              </a:moveTo>
                              <a:lnTo>
                                <a:pt x="7555991" y="2344888"/>
                              </a:lnTo>
                            </a:path>
                            <a:path w="7556500" h="10686415">
                              <a:moveTo>
                                <a:pt x="0" y="2688224"/>
                              </a:moveTo>
                              <a:lnTo>
                                <a:pt x="7555991" y="2688832"/>
                              </a:lnTo>
                            </a:path>
                            <a:path w="7556500" h="10686415">
                              <a:moveTo>
                                <a:pt x="0" y="3025211"/>
                              </a:moveTo>
                              <a:lnTo>
                                <a:pt x="7555991" y="3025811"/>
                              </a:lnTo>
                            </a:path>
                            <a:path w="7556500" h="10686415">
                              <a:moveTo>
                                <a:pt x="0" y="3383762"/>
                              </a:moveTo>
                              <a:lnTo>
                                <a:pt x="7555991" y="3384378"/>
                              </a:lnTo>
                            </a:path>
                            <a:path w="7556500" h="10686415">
                              <a:moveTo>
                                <a:pt x="0" y="3727729"/>
                              </a:moveTo>
                              <a:lnTo>
                                <a:pt x="7555991" y="3728352"/>
                              </a:lnTo>
                            </a:path>
                            <a:path w="7556500" h="10686415">
                              <a:moveTo>
                                <a:pt x="0" y="4083110"/>
                              </a:moveTo>
                              <a:lnTo>
                                <a:pt x="7555991" y="4083726"/>
                              </a:lnTo>
                            </a:path>
                            <a:path w="7556500" h="10686415">
                              <a:moveTo>
                                <a:pt x="0" y="4437867"/>
                              </a:moveTo>
                              <a:lnTo>
                                <a:pt x="7555991" y="4438490"/>
                              </a:lnTo>
                            </a:path>
                            <a:path w="7556500" h="10686415">
                              <a:moveTo>
                                <a:pt x="0" y="4792609"/>
                              </a:moveTo>
                              <a:lnTo>
                                <a:pt x="7555991" y="4793224"/>
                              </a:lnTo>
                            </a:path>
                            <a:path w="7556500" h="10686415">
                              <a:moveTo>
                                <a:pt x="0" y="5147365"/>
                              </a:moveTo>
                              <a:lnTo>
                                <a:pt x="7555991" y="5147988"/>
                              </a:lnTo>
                            </a:path>
                            <a:path w="7556500" h="10686415">
                              <a:moveTo>
                                <a:pt x="0" y="5502107"/>
                              </a:moveTo>
                              <a:lnTo>
                                <a:pt x="7555991" y="5502722"/>
                              </a:lnTo>
                            </a:path>
                            <a:path w="7556500" h="10686415">
                              <a:moveTo>
                                <a:pt x="0" y="5857488"/>
                              </a:moveTo>
                              <a:lnTo>
                                <a:pt x="7555991" y="5858097"/>
                              </a:lnTo>
                            </a:path>
                            <a:path w="7556500" h="10686415">
                              <a:moveTo>
                                <a:pt x="0" y="6212260"/>
                              </a:moveTo>
                              <a:lnTo>
                                <a:pt x="7555991" y="6212861"/>
                              </a:lnTo>
                            </a:path>
                            <a:path w="7556500" h="10686415">
                              <a:moveTo>
                                <a:pt x="0" y="6567002"/>
                              </a:moveTo>
                              <a:lnTo>
                                <a:pt x="7555991" y="6567617"/>
                              </a:lnTo>
                            </a:path>
                            <a:path w="7556500" h="10686415">
                              <a:moveTo>
                                <a:pt x="0" y="6921758"/>
                              </a:moveTo>
                              <a:lnTo>
                                <a:pt x="7555991" y="6922352"/>
                              </a:lnTo>
                            </a:path>
                            <a:path w="7556500" h="10686415">
                              <a:moveTo>
                                <a:pt x="0" y="7276500"/>
                              </a:moveTo>
                              <a:lnTo>
                                <a:pt x="7555991" y="7277108"/>
                              </a:lnTo>
                            </a:path>
                            <a:path w="7556500" h="10686415">
                              <a:moveTo>
                                <a:pt x="0" y="7631881"/>
                              </a:moveTo>
                              <a:lnTo>
                                <a:pt x="7555991" y="7632490"/>
                              </a:lnTo>
                            </a:path>
                            <a:path w="7556500" h="10686415">
                              <a:moveTo>
                                <a:pt x="0" y="7986638"/>
                              </a:moveTo>
                              <a:lnTo>
                                <a:pt x="7555991" y="7987261"/>
                              </a:lnTo>
                            </a:path>
                            <a:path w="7556500" h="10686415">
                              <a:moveTo>
                                <a:pt x="0" y="8341380"/>
                              </a:moveTo>
                              <a:lnTo>
                                <a:pt x="7555991" y="8341995"/>
                              </a:lnTo>
                            </a:path>
                            <a:path w="7556500" h="10686415">
                              <a:moveTo>
                                <a:pt x="0" y="8696136"/>
                              </a:moveTo>
                              <a:lnTo>
                                <a:pt x="7555991" y="8696774"/>
                              </a:lnTo>
                            </a:path>
                            <a:path w="7556500" h="10686415">
                              <a:moveTo>
                                <a:pt x="0" y="9050878"/>
                              </a:moveTo>
                              <a:lnTo>
                                <a:pt x="7555991" y="9051486"/>
                              </a:lnTo>
                            </a:path>
                            <a:path w="7556500" h="10686415">
                              <a:moveTo>
                                <a:pt x="0" y="9406264"/>
                              </a:moveTo>
                              <a:lnTo>
                                <a:pt x="7555991" y="9406869"/>
                              </a:lnTo>
                            </a:path>
                            <a:path w="7556500" h="10686415">
                              <a:moveTo>
                                <a:pt x="0" y="9766094"/>
                              </a:moveTo>
                              <a:lnTo>
                                <a:pt x="7555991" y="9766699"/>
                              </a:lnTo>
                            </a:path>
                            <a:path w="7556500" h="10686415">
                              <a:moveTo>
                                <a:pt x="936057" y="13955"/>
                              </a:moveTo>
                              <a:lnTo>
                                <a:pt x="936687" y="10685906"/>
                              </a:lnTo>
                            </a:path>
                            <a:path w="7556500" h="10686415">
                              <a:moveTo>
                                <a:pt x="5756605" y="0"/>
                              </a:moveTo>
                              <a:lnTo>
                                <a:pt x="5757229" y="10681852"/>
                              </a:lnTo>
                            </a:path>
                          </a:pathLst>
                        </a:custGeom>
                        <a:ln w="9519">
                          <a:solidFill>
                            <a:srgbClr val="A4A2A3"/>
                          </a:solidFill>
                          <a:prstDash val="solid"/>
                        </a:ln>
                      </wps:spPr>
                      <wps:bodyPr wrap="square" lIns="0" tIns="0" rIns="0" bIns="0" rtlCol="0">
                        <a:prstTxWarp prst="textNoShape">
                          <a:avLst/>
                        </a:prstTxWarp>
                        <a:noAutofit/>
                      </wps:bodyPr>
                    </wps:wsp>
                  </a:graphicData>
                </a:graphic>
              </wp:anchor>
            </w:drawing>
          </mc:Choice>
          <mc:Fallback>
            <w:pict>
              <v:shape w14:anchorId="751FFB9B" id="Graphic 17" o:spid="_x0000_s1026" style="position:absolute;margin-left:0;margin-top:.25pt;width:595pt;height:841.45pt;z-index:-15870464;visibility:visible;mso-wrap-style:square;mso-wrap-distance-left:0;mso-wrap-distance-top:0;mso-wrap-distance-right:0;mso-wrap-distance-bottom:0;mso-position-horizontal:absolute;mso-position-horizontal-relative:page;mso-position-vertical:absolute;mso-position-vertical-relative:page;v-text-anchor:top" coordsize="7556500,10686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" path="m,1268588r7555991,637em,1623344r7555991,594em,1985081r7555991,601em,2344272r7555991,616em,2688224r7555991,608em,3025211r7555991,600em,3383762r7555991,616em,3727729r7555991,623em,4083110r7555991,616em,4437867r7555991,623em,4792609r7555991,615em,5147365r7555991,623em,5502107r7555991,615em,5857488r7555991,609em,6212260r7555991,601em,6567002r7555991,615em,6921758r7555991,594em,7276500r7555991,608em,7631881r7555991,609em,7986638r7555991,623em,8341380r7555991,615em,8696136r7555991,638em,9050878r7555991,608em,9406264r7555991,605em,9766094r7555991,605em936057,13955r630,10671951em5756605,r624,10681852e" filled="f" strokecolor="#a4a2a3" strokeweight=".26442mm">
                <v:path arrowok="t"/>
                <w10:wrap anchorx="page" anchory="page"/>
              </v:shape>
            </w:pict>
          </mc:Fallback>
        </mc:AlternateContent>
      </w:r>
      <w:r>
        <w:rPr>
          <w:color w:val="221F1F"/>
        </w:rPr>
        <w:t xml:space="preserve">della firma digitale ai sensi del </w:t>
      </w:r>
      <w:proofErr w:type="spellStart"/>
      <w:r>
        <w:rPr>
          <w:color w:val="221F1F"/>
        </w:rPr>
        <w:t>D.Lgs.</w:t>
      </w:r>
      <w:proofErr w:type="spellEnd"/>
      <w:r>
        <w:rPr>
          <w:color w:val="221F1F"/>
        </w:rPr>
        <w:t xml:space="preserve"> 07.03.2005, n. 82 - Codice dell’Amministrazione Digitale (CAD), previo</w:t>
      </w:r>
      <w:r>
        <w:rPr>
          <w:color w:val="221F1F"/>
          <w:spacing w:val="-1"/>
        </w:rPr>
        <w:t xml:space="preserve"> </w:t>
      </w:r>
      <w:r>
        <w:rPr>
          <w:color w:val="221F1F"/>
        </w:rPr>
        <w:t>accertamento delle identità personali, come di seguito:</w:t>
      </w:r>
    </w:p>
    <w:p w:rsidR="00747C53" w:rsidRDefault="00264A29">
      <w:pPr>
        <w:pStyle w:val="Corpotesto"/>
        <w:spacing w:before="2"/>
      </w:pPr>
      <w:r>
        <w:rPr>
          <w:color w:val="221F1F"/>
        </w:rPr>
        <w:t>Per</w:t>
      </w:r>
      <w:r>
        <w:rPr>
          <w:color w:val="221F1F"/>
          <w:spacing w:val="-3"/>
        </w:rPr>
        <w:t xml:space="preserve"> </w:t>
      </w:r>
      <w:r>
        <w:rPr>
          <w:color w:val="221F1F"/>
        </w:rPr>
        <w:t>il</w:t>
      </w:r>
      <w:r>
        <w:rPr>
          <w:color w:val="221F1F"/>
          <w:spacing w:val="-1"/>
        </w:rPr>
        <w:t xml:space="preserve"> </w:t>
      </w:r>
      <w:r>
        <w:rPr>
          <w:color w:val="221F1F"/>
        </w:rPr>
        <w:t>Comune</w:t>
      </w:r>
      <w:r>
        <w:rPr>
          <w:color w:val="221F1F"/>
          <w:spacing w:val="-4"/>
        </w:rPr>
        <w:t xml:space="preserve"> </w:t>
      </w:r>
      <w:r>
        <w:rPr>
          <w:color w:val="221F1F"/>
        </w:rPr>
        <w:t>di</w:t>
      </w:r>
      <w:r>
        <w:rPr>
          <w:color w:val="221F1F"/>
          <w:spacing w:val="-2"/>
        </w:rPr>
        <w:t xml:space="preserve"> </w:t>
      </w:r>
      <w:r w:rsidR="00961EC3">
        <w:rPr>
          <w:color w:val="221F1F"/>
        </w:rPr>
        <w:t>Robassomero</w:t>
      </w:r>
    </w:p>
    <w:p w:rsidR="00747C53" w:rsidRDefault="00747C53">
      <w:pPr>
        <w:pStyle w:val="Corpotesto"/>
        <w:spacing w:before="52"/>
        <w:ind w:left="0"/>
      </w:pPr>
    </w:p>
    <w:p w:rsidR="00747C53" w:rsidRPr="00961EC3" w:rsidRDefault="00264A29">
      <w:pPr>
        <w:pStyle w:val="Titolo1"/>
        <w:spacing w:before="1"/>
        <w:ind w:left="171" w:firstLine="0"/>
        <w:rPr>
          <w:u w:val="none"/>
        </w:rPr>
      </w:pPr>
      <w:r w:rsidRPr="00961EC3">
        <w:rPr>
          <w:color w:val="221F1F"/>
          <w:u w:val="none"/>
        </w:rPr>
        <w:t>La</w:t>
      </w:r>
      <w:r w:rsidRPr="00961EC3">
        <w:rPr>
          <w:color w:val="221F1F"/>
          <w:spacing w:val="-6"/>
          <w:u w:val="none"/>
        </w:rPr>
        <w:t xml:space="preserve"> </w:t>
      </w:r>
      <w:r w:rsidRPr="00961EC3">
        <w:rPr>
          <w:color w:val="221F1F"/>
          <w:u w:val="none"/>
        </w:rPr>
        <w:t>Responsabile</w:t>
      </w:r>
      <w:r w:rsidRPr="00961EC3">
        <w:rPr>
          <w:color w:val="221F1F"/>
          <w:spacing w:val="-5"/>
          <w:u w:val="none"/>
        </w:rPr>
        <w:t xml:space="preserve"> </w:t>
      </w:r>
      <w:r w:rsidRPr="00961EC3">
        <w:rPr>
          <w:color w:val="221F1F"/>
          <w:u w:val="none"/>
        </w:rPr>
        <w:t>del</w:t>
      </w:r>
      <w:r w:rsidR="00961EC3" w:rsidRPr="00961EC3">
        <w:rPr>
          <w:color w:val="221F1F"/>
          <w:spacing w:val="-4"/>
          <w:u w:val="none"/>
        </w:rPr>
        <w:t>l’Area Amministrativa</w:t>
      </w:r>
    </w:p>
    <w:p w:rsidR="00747C53" w:rsidRDefault="00747C53">
      <w:pPr>
        <w:pStyle w:val="Corpotesto"/>
        <w:spacing w:before="52"/>
        <w:ind w:left="0"/>
        <w:rPr>
          <w:b/>
        </w:rPr>
      </w:pPr>
    </w:p>
    <w:p w:rsidR="00747C53" w:rsidRDefault="00264A29">
      <w:pPr>
        <w:tabs>
          <w:tab w:val="left" w:pos="4863"/>
        </w:tabs>
        <w:ind w:left="171"/>
      </w:pPr>
      <w:r>
        <w:rPr>
          <w:color w:val="221F1F"/>
          <w:spacing w:val="-10"/>
        </w:rPr>
        <w:t>(</w:t>
      </w:r>
      <w:r>
        <w:rPr>
          <w:color w:val="221F1F"/>
          <w:u w:val="single" w:color="211E1E"/>
        </w:rPr>
        <w:tab/>
      </w:r>
      <w:r>
        <w:rPr>
          <w:color w:val="221F1F"/>
          <w:spacing w:val="-10"/>
        </w:rPr>
        <w:t>)</w:t>
      </w:r>
    </w:p>
    <w:p w:rsidR="00747C53" w:rsidRDefault="00747C53">
      <w:pPr>
        <w:pStyle w:val="Corpotesto"/>
        <w:spacing w:before="56"/>
        <w:ind w:left="0"/>
      </w:pPr>
    </w:p>
    <w:p w:rsidR="00747C53" w:rsidRDefault="00264A29">
      <w:pPr>
        <w:pStyle w:val="Corpotesto"/>
        <w:tabs>
          <w:tab w:val="left" w:pos="4593"/>
        </w:tabs>
      </w:pPr>
      <w:r>
        <w:rPr>
          <w:color w:val="221F1F"/>
        </w:rPr>
        <w:t>Per</w:t>
      </w:r>
      <w:r>
        <w:rPr>
          <w:color w:val="221F1F"/>
          <w:spacing w:val="-8"/>
        </w:rPr>
        <w:t xml:space="preserve"> </w:t>
      </w:r>
      <w:r>
        <w:rPr>
          <w:color w:val="221F1F"/>
        </w:rPr>
        <w:t>l’Appaltatore</w:t>
      </w:r>
      <w:r>
        <w:rPr>
          <w:color w:val="221F1F"/>
          <w:spacing w:val="-6"/>
        </w:rPr>
        <w:t xml:space="preserve"> </w:t>
      </w:r>
      <w:r>
        <w:rPr>
          <w:color w:val="221F1F"/>
          <w:spacing w:val="-10"/>
        </w:rPr>
        <w:t>“</w:t>
      </w:r>
      <w:r>
        <w:rPr>
          <w:color w:val="221F1F"/>
          <w:u w:val="single" w:color="211E1E"/>
        </w:rPr>
        <w:tab/>
      </w:r>
      <w:r>
        <w:rPr>
          <w:color w:val="221F1F"/>
          <w:spacing w:val="-12"/>
        </w:rPr>
        <w:t>”</w:t>
      </w:r>
    </w:p>
    <w:p w:rsidR="00747C53" w:rsidRDefault="00747C53">
      <w:pPr>
        <w:pStyle w:val="Corpotesto"/>
        <w:spacing w:before="53"/>
        <w:ind w:left="0"/>
      </w:pPr>
    </w:p>
    <w:p w:rsidR="00747C53" w:rsidRDefault="00264A29">
      <w:pPr>
        <w:pStyle w:val="Titolo1"/>
        <w:ind w:left="171" w:firstLine="0"/>
        <w:rPr>
          <w:u w:val="none"/>
        </w:rPr>
      </w:pPr>
      <w:r>
        <w:rPr>
          <w:color w:val="221F1F"/>
          <w:u w:val="none"/>
        </w:rPr>
        <w:t>Il</w:t>
      </w:r>
      <w:r>
        <w:rPr>
          <w:b w:val="0"/>
          <w:color w:val="221F1F"/>
          <w:spacing w:val="-3"/>
          <w:u w:val="none"/>
        </w:rPr>
        <w:t xml:space="preserve"> </w:t>
      </w:r>
      <w:r>
        <w:rPr>
          <w:color w:val="221F1F"/>
          <w:u w:val="none"/>
        </w:rPr>
        <w:t>Legale</w:t>
      </w:r>
      <w:r>
        <w:rPr>
          <w:b w:val="0"/>
          <w:color w:val="221F1F"/>
          <w:spacing w:val="-1"/>
          <w:u w:val="none"/>
        </w:rPr>
        <w:t xml:space="preserve"> </w:t>
      </w:r>
      <w:r>
        <w:rPr>
          <w:color w:val="221F1F"/>
          <w:spacing w:val="-2"/>
          <w:u w:val="none"/>
        </w:rPr>
        <w:t>Rappresentante</w:t>
      </w:r>
    </w:p>
    <w:p w:rsidR="00747C53" w:rsidRDefault="00747C53">
      <w:pPr>
        <w:pStyle w:val="Corpotesto"/>
        <w:spacing w:before="53"/>
        <w:ind w:left="0"/>
        <w:rPr>
          <w:b/>
        </w:rPr>
      </w:pPr>
    </w:p>
    <w:p w:rsidR="00747C53" w:rsidRDefault="00264A29">
      <w:pPr>
        <w:tabs>
          <w:tab w:val="left" w:pos="3433"/>
        </w:tabs>
        <w:ind w:left="171"/>
      </w:pPr>
      <w:r>
        <w:rPr>
          <w:color w:val="221F1F"/>
          <w:spacing w:val="-10"/>
        </w:rPr>
        <w:t>(</w:t>
      </w:r>
      <w:r>
        <w:rPr>
          <w:color w:val="221F1F"/>
          <w:u w:val="single" w:color="211E1E"/>
        </w:rPr>
        <w:tab/>
      </w:r>
      <w:r>
        <w:rPr>
          <w:color w:val="221F1F"/>
          <w:spacing w:val="-10"/>
        </w:rPr>
        <w:t>)</w:t>
      </w:r>
    </w:p>
    <w:p w:rsidR="00747C53" w:rsidRDefault="00747C53">
      <w:pPr>
        <w:pStyle w:val="Corpotesto"/>
        <w:spacing w:before="55"/>
        <w:ind w:left="0"/>
      </w:pPr>
    </w:p>
    <w:p w:rsidR="00747C53" w:rsidRDefault="00264A29">
      <w:pPr>
        <w:pStyle w:val="Titolo1"/>
        <w:ind w:left="171" w:firstLine="0"/>
        <w:rPr>
          <w:u w:val="none"/>
        </w:rPr>
      </w:pPr>
      <w:r>
        <w:rPr>
          <w:color w:val="221F1F"/>
          <w:u w:val="none"/>
        </w:rPr>
        <w:t>Il</w:t>
      </w:r>
      <w:r>
        <w:rPr>
          <w:b w:val="0"/>
          <w:color w:val="221F1F"/>
          <w:spacing w:val="-3"/>
          <w:u w:val="none"/>
        </w:rPr>
        <w:t xml:space="preserve"> </w:t>
      </w:r>
      <w:r>
        <w:rPr>
          <w:color w:val="221F1F"/>
          <w:u w:val="none"/>
        </w:rPr>
        <w:t>Segretario</w:t>
      </w:r>
      <w:r>
        <w:rPr>
          <w:b w:val="0"/>
          <w:color w:val="221F1F"/>
          <w:spacing w:val="-3"/>
          <w:u w:val="none"/>
        </w:rPr>
        <w:t xml:space="preserve"> </w:t>
      </w:r>
      <w:r>
        <w:rPr>
          <w:color w:val="221F1F"/>
          <w:spacing w:val="-2"/>
          <w:u w:val="none"/>
        </w:rPr>
        <w:t>Comunale</w:t>
      </w:r>
    </w:p>
    <w:p w:rsidR="00747C53" w:rsidRDefault="00747C53">
      <w:pPr>
        <w:pStyle w:val="Corpotesto"/>
        <w:spacing w:before="53"/>
        <w:ind w:left="0"/>
        <w:rPr>
          <w:b/>
        </w:rPr>
      </w:pPr>
    </w:p>
    <w:p w:rsidR="00747C53" w:rsidRDefault="00264A29">
      <w:pPr>
        <w:tabs>
          <w:tab w:val="left" w:pos="3433"/>
        </w:tabs>
        <w:ind w:left="171"/>
      </w:pPr>
      <w:r>
        <w:rPr>
          <w:color w:val="221F1F"/>
          <w:spacing w:val="-10"/>
        </w:rPr>
        <w:t>(</w:t>
      </w:r>
      <w:r>
        <w:rPr>
          <w:color w:val="221F1F"/>
          <w:u w:val="single" w:color="211E1E"/>
        </w:rPr>
        <w:tab/>
      </w:r>
      <w:r>
        <w:rPr>
          <w:color w:val="221F1F"/>
          <w:spacing w:val="-10"/>
        </w:rPr>
        <w:t>)</w:t>
      </w:r>
    </w:p>
    <w:sectPr w:rsidR="00747C53">
      <w:footerReference w:type="default" r:id="rId8"/>
      <w:pgSz w:w="11900" w:h="16840"/>
      <w:pgMar w:top="1600" w:right="1700" w:bottom="1080" w:left="1417" w:header="0" w:footer="89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1E94" w:rsidRDefault="00021E94">
      <w:r>
        <w:separator/>
      </w:r>
    </w:p>
  </w:endnote>
  <w:endnote w:type="continuationSeparator" w:id="0">
    <w:p w:rsidR="00021E94" w:rsidRDefault="00021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7C53" w:rsidRDefault="00264A29">
    <w:pPr>
      <w:pStyle w:val="Corpotesto"/>
      <w:spacing w:line="14" w:lineRule="auto"/>
      <w:ind w:left="0"/>
      <w:rPr>
        <w:sz w:val="20"/>
      </w:rPr>
    </w:pPr>
    <w:r>
      <w:rPr>
        <w:noProof/>
        <w:sz w:val="20"/>
        <w:lang w:eastAsia="it-IT"/>
      </w:rPr>
      <mc:AlternateContent>
        <mc:Choice Requires="wps">
          <w:drawing>
            <wp:anchor distT="0" distB="0" distL="0" distR="0" simplePos="0" relativeHeight="251659776" behindDoc="1" locked="0" layoutInCell="1" allowOverlap="1">
              <wp:simplePos x="0" y="0"/>
              <wp:positionH relativeFrom="page">
                <wp:posOffset>3288447</wp:posOffset>
              </wp:positionH>
              <wp:positionV relativeFrom="page">
                <wp:posOffset>9985024</wp:posOffset>
              </wp:positionV>
              <wp:extent cx="153035"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165735"/>
                      </a:xfrm>
                      <a:prstGeom prst="rect">
                        <a:avLst/>
                      </a:prstGeom>
                    </wps:spPr>
                    <wps:txbx>
                      <w:txbxContent>
                        <w:p w:rsidR="00747C53" w:rsidRDefault="00264A29">
                          <w:pPr>
                            <w:spacing w:before="10"/>
                            <w:ind w:left="20"/>
                            <w:rPr>
                              <w:sz w:val="20"/>
                            </w:rPr>
                          </w:pPr>
                          <w:r>
                            <w:rPr>
                              <w:color w:val="221F1F"/>
                              <w:spacing w:val="-5"/>
                              <w:sz w:val="20"/>
                            </w:rPr>
                            <w:fldChar w:fldCharType="begin"/>
                          </w:r>
                          <w:r>
                            <w:rPr>
                              <w:color w:val="221F1F"/>
                              <w:spacing w:val="-5"/>
                              <w:sz w:val="20"/>
                            </w:rPr>
                            <w:instrText xml:space="preserve"> PAGE </w:instrText>
                          </w:r>
                          <w:r>
                            <w:rPr>
                              <w:color w:val="221F1F"/>
                              <w:spacing w:val="-5"/>
                              <w:sz w:val="20"/>
                            </w:rPr>
                            <w:fldChar w:fldCharType="separate"/>
                          </w:r>
                          <w:r w:rsidR="00A415A7">
                            <w:rPr>
                              <w:noProof/>
                              <w:color w:val="221F1F"/>
                              <w:spacing w:val="-5"/>
                              <w:sz w:val="20"/>
                            </w:rPr>
                            <w:t>15</w:t>
                          </w:r>
                          <w:r>
                            <w:rPr>
                              <w:color w:val="221F1F"/>
                              <w:spacing w:val="-5"/>
                              <w:sz w:val="2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margin-left:258.95pt;margin-top:786.2pt;width:12.05pt;height:13.05pt;z-index:-251656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" filled="f" stroked="f">
              <v:path arrowok="t"/>
              <v:textbox inset="0,0,0,0">
                <w:txbxContent>
                  <w:p w:rsidR="00747C53" w:rsidRDefault="00264A29">
                    <w:pPr>
                      <w:spacing w:before="10"/>
                      <w:ind w:left="20"/>
                      <w:rPr>
                        <w:sz w:val="20"/>
                      </w:rPr>
                    </w:pPr>
                    <w:r>
                      <w:rPr>
                        <w:color w:val="221F1F"/>
                        <w:spacing w:val="-5"/>
                        <w:sz w:val="20"/>
                      </w:rPr>
                      <w:fldChar w:fldCharType="begin"/>
                    </w:r>
                    <w:r>
                      <w:rPr>
                        <w:color w:val="221F1F"/>
                        <w:spacing w:val="-5"/>
                        <w:sz w:val="20"/>
                      </w:rPr>
                      <w:instrText xml:space="preserve"> PAGE </w:instrText>
                    </w:r>
                    <w:r>
                      <w:rPr>
                        <w:color w:val="221F1F"/>
                        <w:spacing w:val="-5"/>
                        <w:sz w:val="20"/>
                      </w:rPr>
                      <w:fldChar w:fldCharType="separate"/>
                    </w:r>
                    <w:r w:rsidR="00A415A7">
                      <w:rPr>
                        <w:noProof/>
                        <w:color w:val="221F1F"/>
                        <w:spacing w:val="-5"/>
                        <w:sz w:val="20"/>
                      </w:rPr>
                      <w:t>15</w:t>
                    </w:r>
                    <w:r>
                      <w:rPr>
                        <w:color w:val="221F1F"/>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1E94" w:rsidRDefault="00021E94">
      <w:r>
        <w:separator/>
      </w:r>
    </w:p>
  </w:footnote>
  <w:footnote w:type="continuationSeparator" w:id="0">
    <w:p w:rsidR="00021E94" w:rsidRDefault="00021E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B46AD4"/>
    <w:multiLevelType w:val="hybridMultilevel"/>
    <w:tmpl w:val="46CC555A"/>
    <w:lvl w:ilvl="0" w:tplc="BB5AE746">
      <w:numFmt w:val="bullet"/>
      <w:lvlText w:val="-"/>
      <w:lvlJc w:val="left"/>
      <w:pPr>
        <w:ind w:left="171" w:hanging="216"/>
      </w:pPr>
      <w:rPr>
        <w:rFonts w:ascii="Times New Roman" w:eastAsia="Times New Roman" w:hAnsi="Times New Roman" w:cs="Times New Roman" w:hint="default"/>
        <w:b w:val="0"/>
        <w:bCs w:val="0"/>
        <w:i w:val="0"/>
        <w:iCs w:val="0"/>
        <w:color w:val="221F1F"/>
        <w:spacing w:val="0"/>
        <w:w w:val="100"/>
        <w:sz w:val="22"/>
        <w:szCs w:val="22"/>
        <w:lang w:val="it-IT" w:eastAsia="en-US" w:bidi="ar-SA"/>
      </w:rPr>
    </w:lvl>
    <w:lvl w:ilvl="1" w:tplc="E838500E">
      <w:numFmt w:val="bullet"/>
      <w:lvlText w:val="•"/>
      <w:lvlJc w:val="left"/>
      <w:pPr>
        <w:ind w:left="1040" w:hanging="216"/>
      </w:pPr>
      <w:rPr>
        <w:rFonts w:hint="default"/>
        <w:lang w:val="it-IT" w:eastAsia="en-US" w:bidi="ar-SA"/>
      </w:rPr>
    </w:lvl>
    <w:lvl w:ilvl="2" w:tplc="A6DCB85C">
      <w:numFmt w:val="bullet"/>
      <w:lvlText w:val="•"/>
      <w:lvlJc w:val="left"/>
      <w:pPr>
        <w:ind w:left="1900" w:hanging="216"/>
      </w:pPr>
      <w:rPr>
        <w:rFonts w:hint="default"/>
        <w:lang w:val="it-IT" w:eastAsia="en-US" w:bidi="ar-SA"/>
      </w:rPr>
    </w:lvl>
    <w:lvl w:ilvl="3" w:tplc="22488F84">
      <w:numFmt w:val="bullet"/>
      <w:lvlText w:val="•"/>
      <w:lvlJc w:val="left"/>
      <w:pPr>
        <w:ind w:left="2760" w:hanging="216"/>
      </w:pPr>
      <w:rPr>
        <w:rFonts w:hint="default"/>
        <w:lang w:val="it-IT" w:eastAsia="en-US" w:bidi="ar-SA"/>
      </w:rPr>
    </w:lvl>
    <w:lvl w:ilvl="4" w:tplc="46A23408">
      <w:numFmt w:val="bullet"/>
      <w:lvlText w:val="•"/>
      <w:lvlJc w:val="left"/>
      <w:pPr>
        <w:ind w:left="3621" w:hanging="216"/>
      </w:pPr>
      <w:rPr>
        <w:rFonts w:hint="default"/>
        <w:lang w:val="it-IT" w:eastAsia="en-US" w:bidi="ar-SA"/>
      </w:rPr>
    </w:lvl>
    <w:lvl w:ilvl="5" w:tplc="934A0FC8">
      <w:numFmt w:val="bullet"/>
      <w:lvlText w:val="•"/>
      <w:lvlJc w:val="left"/>
      <w:pPr>
        <w:ind w:left="4481" w:hanging="216"/>
      </w:pPr>
      <w:rPr>
        <w:rFonts w:hint="default"/>
        <w:lang w:val="it-IT" w:eastAsia="en-US" w:bidi="ar-SA"/>
      </w:rPr>
    </w:lvl>
    <w:lvl w:ilvl="6" w:tplc="DAD26758">
      <w:numFmt w:val="bullet"/>
      <w:lvlText w:val="•"/>
      <w:lvlJc w:val="left"/>
      <w:pPr>
        <w:ind w:left="5341" w:hanging="216"/>
      </w:pPr>
      <w:rPr>
        <w:rFonts w:hint="default"/>
        <w:lang w:val="it-IT" w:eastAsia="en-US" w:bidi="ar-SA"/>
      </w:rPr>
    </w:lvl>
    <w:lvl w:ilvl="7" w:tplc="16AAED82">
      <w:numFmt w:val="bullet"/>
      <w:lvlText w:val="•"/>
      <w:lvlJc w:val="left"/>
      <w:pPr>
        <w:ind w:left="6202" w:hanging="216"/>
      </w:pPr>
      <w:rPr>
        <w:rFonts w:hint="default"/>
        <w:lang w:val="it-IT" w:eastAsia="en-US" w:bidi="ar-SA"/>
      </w:rPr>
    </w:lvl>
    <w:lvl w:ilvl="8" w:tplc="3E883F42">
      <w:numFmt w:val="bullet"/>
      <w:lvlText w:val="•"/>
      <w:lvlJc w:val="left"/>
      <w:pPr>
        <w:ind w:left="7062" w:hanging="216"/>
      </w:pPr>
      <w:rPr>
        <w:rFonts w:hint="default"/>
        <w:lang w:val="it-IT" w:eastAsia="en-US" w:bidi="ar-SA"/>
      </w:rPr>
    </w:lvl>
  </w:abstractNum>
  <w:abstractNum w:abstractNumId="1" w15:restartNumberingAfterBreak="0">
    <w:nsid w:val="2531732B"/>
    <w:multiLevelType w:val="hybridMultilevel"/>
    <w:tmpl w:val="3560F03A"/>
    <w:lvl w:ilvl="0" w:tplc="9536C664">
      <w:numFmt w:val="bullet"/>
      <w:lvlText w:val="-"/>
      <w:lvlJc w:val="left"/>
      <w:pPr>
        <w:ind w:left="171" w:hanging="156"/>
      </w:pPr>
      <w:rPr>
        <w:rFonts w:ascii="Times New Roman" w:eastAsia="Times New Roman" w:hAnsi="Times New Roman" w:cs="Times New Roman" w:hint="default"/>
        <w:b w:val="0"/>
        <w:bCs w:val="0"/>
        <w:i w:val="0"/>
        <w:iCs w:val="0"/>
        <w:color w:val="221F1F"/>
        <w:spacing w:val="0"/>
        <w:w w:val="100"/>
        <w:sz w:val="22"/>
        <w:szCs w:val="22"/>
        <w:lang w:val="it-IT" w:eastAsia="en-US" w:bidi="ar-SA"/>
      </w:rPr>
    </w:lvl>
    <w:lvl w:ilvl="1" w:tplc="5C8E1ADA">
      <w:numFmt w:val="bullet"/>
      <w:lvlText w:val="•"/>
      <w:lvlJc w:val="left"/>
      <w:pPr>
        <w:ind w:left="1040" w:hanging="156"/>
      </w:pPr>
      <w:rPr>
        <w:rFonts w:hint="default"/>
        <w:lang w:val="it-IT" w:eastAsia="en-US" w:bidi="ar-SA"/>
      </w:rPr>
    </w:lvl>
    <w:lvl w:ilvl="2" w:tplc="6FD476F6">
      <w:numFmt w:val="bullet"/>
      <w:lvlText w:val="•"/>
      <w:lvlJc w:val="left"/>
      <w:pPr>
        <w:ind w:left="1900" w:hanging="156"/>
      </w:pPr>
      <w:rPr>
        <w:rFonts w:hint="default"/>
        <w:lang w:val="it-IT" w:eastAsia="en-US" w:bidi="ar-SA"/>
      </w:rPr>
    </w:lvl>
    <w:lvl w:ilvl="3" w:tplc="5024F652">
      <w:numFmt w:val="bullet"/>
      <w:lvlText w:val="•"/>
      <w:lvlJc w:val="left"/>
      <w:pPr>
        <w:ind w:left="2760" w:hanging="156"/>
      </w:pPr>
      <w:rPr>
        <w:rFonts w:hint="default"/>
        <w:lang w:val="it-IT" w:eastAsia="en-US" w:bidi="ar-SA"/>
      </w:rPr>
    </w:lvl>
    <w:lvl w:ilvl="4" w:tplc="726C3AA0">
      <w:numFmt w:val="bullet"/>
      <w:lvlText w:val="•"/>
      <w:lvlJc w:val="left"/>
      <w:pPr>
        <w:ind w:left="3621" w:hanging="156"/>
      </w:pPr>
      <w:rPr>
        <w:rFonts w:hint="default"/>
        <w:lang w:val="it-IT" w:eastAsia="en-US" w:bidi="ar-SA"/>
      </w:rPr>
    </w:lvl>
    <w:lvl w:ilvl="5" w:tplc="8B34E9A8">
      <w:numFmt w:val="bullet"/>
      <w:lvlText w:val="•"/>
      <w:lvlJc w:val="left"/>
      <w:pPr>
        <w:ind w:left="4481" w:hanging="156"/>
      </w:pPr>
      <w:rPr>
        <w:rFonts w:hint="default"/>
        <w:lang w:val="it-IT" w:eastAsia="en-US" w:bidi="ar-SA"/>
      </w:rPr>
    </w:lvl>
    <w:lvl w:ilvl="6" w:tplc="952E6A16">
      <w:numFmt w:val="bullet"/>
      <w:lvlText w:val="•"/>
      <w:lvlJc w:val="left"/>
      <w:pPr>
        <w:ind w:left="5341" w:hanging="156"/>
      </w:pPr>
      <w:rPr>
        <w:rFonts w:hint="default"/>
        <w:lang w:val="it-IT" w:eastAsia="en-US" w:bidi="ar-SA"/>
      </w:rPr>
    </w:lvl>
    <w:lvl w:ilvl="7" w:tplc="69EC18E0">
      <w:numFmt w:val="bullet"/>
      <w:lvlText w:val="•"/>
      <w:lvlJc w:val="left"/>
      <w:pPr>
        <w:ind w:left="6202" w:hanging="156"/>
      </w:pPr>
      <w:rPr>
        <w:rFonts w:hint="default"/>
        <w:lang w:val="it-IT" w:eastAsia="en-US" w:bidi="ar-SA"/>
      </w:rPr>
    </w:lvl>
    <w:lvl w:ilvl="8" w:tplc="A25639C8">
      <w:numFmt w:val="bullet"/>
      <w:lvlText w:val="•"/>
      <w:lvlJc w:val="left"/>
      <w:pPr>
        <w:ind w:left="7062" w:hanging="156"/>
      </w:pPr>
      <w:rPr>
        <w:rFonts w:hint="default"/>
        <w:lang w:val="it-IT" w:eastAsia="en-US" w:bidi="ar-SA"/>
      </w:rPr>
    </w:lvl>
  </w:abstractNum>
  <w:abstractNum w:abstractNumId="2" w15:restartNumberingAfterBreak="0">
    <w:nsid w:val="685E3771"/>
    <w:multiLevelType w:val="hybridMultilevel"/>
    <w:tmpl w:val="4C6A0A12"/>
    <w:lvl w:ilvl="0" w:tplc="B1627242">
      <w:start w:val="1"/>
      <w:numFmt w:val="decimal"/>
      <w:lvlText w:val="%1)"/>
      <w:lvlJc w:val="left"/>
      <w:pPr>
        <w:ind w:left="531" w:hanging="360"/>
        <w:jc w:val="left"/>
      </w:pPr>
      <w:rPr>
        <w:rFonts w:ascii="Times New Roman" w:eastAsia="Times New Roman" w:hAnsi="Times New Roman" w:cs="Times New Roman" w:hint="default"/>
        <w:b/>
        <w:bCs/>
        <w:i w:val="0"/>
        <w:iCs w:val="0"/>
        <w:color w:val="221F1F"/>
        <w:spacing w:val="0"/>
        <w:w w:val="100"/>
        <w:sz w:val="22"/>
        <w:szCs w:val="22"/>
        <w:lang w:val="it-IT" w:eastAsia="en-US" w:bidi="ar-SA"/>
      </w:rPr>
    </w:lvl>
    <w:lvl w:ilvl="1" w:tplc="EB6E9C5E">
      <w:start w:val="1"/>
      <w:numFmt w:val="lowerLetter"/>
      <w:lvlText w:val="%2)"/>
      <w:lvlJc w:val="left"/>
      <w:pPr>
        <w:ind w:left="459" w:hanging="288"/>
        <w:jc w:val="left"/>
      </w:pPr>
      <w:rPr>
        <w:rFonts w:ascii="Times New Roman" w:eastAsia="Times New Roman" w:hAnsi="Times New Roman" w:cs="Times New Roman" w:hint="default"/>
        <w:b w:val="0"/>
        <w:bCs w:val="0"/>
        <w:i w:val="0"/>
        <w:iCs w:val="0"/>
        <w:color w:val="221F1F"/>
        <w:spacing w:val="0"/>
        <w:w w:val="100"/>
        <w:sz w:val="22"/>
        <w:szCs w:val="22"/>
        <w:lang w:val="it-IT" w:eastAsia="en-US" w:bidi="ar-SA"/>
      </w:rPr>
    </w:lvl>
    <w:lvl w:ilvl="2" w:tplc="6492C77E">
      <w:numFmt w:val="bullet"/>
      <w:lvlText w:val="•"/>
      <w:lvlJc w:val="left"/>
      <w:pPr>
        <w:ind w:left="1455" w:hanging="288"/>
      </w:pPr>
      <w:rPr>
        <w:rFonts w:hint="default"/>
        <w:lang w:val="it-IT" w:eastAsia="en-US" w:bidi="ar-SA"/>
      </w:rPr>
    </w:lvl>
    <w:lvl w:ilvl="3" w:tplc="CB38D804">
      <w:numFmt w:val="bullet"/>
      <w:lvlText w:val="•"/>
      <w:lvlJc w:val="left"/>
      <w:pPr>
        <w:ind w:left="2371" w:hanging="288"/>
      </w:pPr>
      <w:rPr>
        <w:rFonts w:hint="default"/>
        <w:lang w:val="it-IT" w:eastAsia="en-US" w:bidi="ar-SA"/>
      </w:rPr>
    </w:lvl>
    <w:lvl w:ilvl="4" w:tplc="8A742452">
      <w:numFmt w:val="bullet"/>
      <w:lvlText w:val="•"/>
      <w:lvlJc w:val="left"/>
      <w:pPr>
        <w:ind w:left="3287" w:hanging="288"/>
      </w:pPr>
      <w:rPr>
        <w:rFonts w:hint="default"/>
        <w:lang w:val="it-IT" w:eastAsia="en-US" w:bidi="ar-SA"/>
      </w:rPr>
    </w:lvl>
    <w:lvl w:ilvl="5" w:tplc="CFA46C3E">
      <w:numFmt w:val="bullet"/>
      <w:lvlText w:val="•"/>
      <w:lvlJc w:val="left"/>
      <w:pPr>
        <w:ind w:left="4203" w:hanging="288"/>
      </w:pPr>
      <w:rPr>
        <w:rFonts w:hint="default"/>
        <w:lang w:val="it-IT" w:eastAsia="en-US" w:bidi="ar-SA"/>
      </w:rPr>
    </w:lvl>
    <w:lvl w:ilvl="6" w:tplc="0E68E67C">
      <w:numFmt w:val="bullet"/>
      <w:lvlText w:val="•"/>
      <w:lvlJc w:val="left"/>
      <w:pPr>
        <w:ind w:left="5119" w:hanging="288"/>
      </w:pPr>
      <w:rPr>
        <w:rFonts w:hint="default"/>
        <w:lang w:val="it-IT" w:eastAsia="en-US" w:bidi="ar-SA"/>
      </w:rPr>
    </w:lvl>
    <w:lvl w:ilvl="7" w:tplc="9F5E42CC">
      <w:numFmt w:val="bullet"/>
      <w:lvlText w:val="•"/>
      <w:lvlJc w:val="left"/>
      <w:pPr>
        <w:ind w:left="6035" w:hanging="288"/>
      </w:pPr>
      <w:rPr>
        <w:rFonts w:hint="default"/>
        <w:lang w:val="it-IT" w:eastAsia="en-US" w:bidi="ar-SA"/>
      </w:rPr>
    </w:lvl>
    <w:lvl w:ilvl="8" w:tplc="153E51CA">
      <w:numFmt w:val="bullet"/>
      <w:lvlText w:val="•"/>
      <w:lvlJc w:val="left"/>
      <w:pPr>
        <w:ind w:left="6951" w:hanging="288"/>
      </w:pPr>
      <w:rPr>
        <w:rFonts w:hint="default"/>
        <w:lang w:val="it-IT" w:eastAsia="en-US" w:bidi="ar-S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C53"/>
    <w:rsid w:val="00021E94"/>
    <w:rsid w:val="001263D7"/>
    <w:rsid w:val="00264A29"/>
    <w:rsid w:val="00302D15"/>
    <w:rsid w:val="0039651D"/>
    <w:rsid w:val="00747C53"/>
    <w:rsid w:val="00961EC3"/>
    <w:rsid w:val="00A415A7"/>
    <w:rsid w:val="00B02EF3"/>
    <w:rsid w:val="00E84A7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2738F2B-94EC-4D1D-A62D-207C7498B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Pr>
      <w:rFonts w:ascii="Times New Roman" w:eastAsia="Times New Roman" w:hAnsi="Times New Roman" w:cs="Times New Roman"/>
      <w:lang w:val="it-IT"/>
    </w:rPr>
  </w:style>
  <w:style w:type="paragraph" w:styleId="Titolo1">
    <w:name w:val="heading 1"/>
    <w:basedOn w:val="Normale"/>
    <w:uiPriority w:val="1"/>
    <w:qFormat/>
    <w:pPr>
      <w:ind w:left="530" w:hanging="359"/>
      <w:outlineLvl w:val="0"/>
    </w:pPr>
    <w:rPr>
      <w:b/>
      <w:bCs/>
      <w:u w:val="single" w:color="00000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171"/>
    </w:pPr>
  </w:style>
  <w:style w:type="paragraph" w:styleId="Paragrafoelenco">
    <w:name w:val="List Paragraph"/>
    <w:basedOn w:val="Normale"/>
    <w:uiPriority w:val="1"/>
    <w:qFormat/>
    <w:pPr>
      <w:ind w:left="458" w:hanging="359"/>
    </w:pPr>
  </w:style>
  <w:style w:type="paragraph" w:customStyle="1" w:styleId="TableParagraph">
    <w:name w:val="Table Paragraph"/>
    <w:basedOn w:val="Normale"/>
    <w:uiPriority w:val="1"/>
    <w:qFormat/>
  </w:style>
  <w:style w:type="paragraph" w:customStyle="1" w:styleId="Default">
    <w:name w:val="Default"/>
    <w:rsid w:val="0039651D"/>
    <w:pPr>
      <w:widowControl/>
      <w:adjustRightInd w:val="0"/>
    </w:pPr>
    <w:rPr>
      <w:rFonts w:ascii="Times New Roman" w:hAnsi="Times New Roman" w:cs="Times New Roman"/>
      <w:color w:val="000000"/>
      <w:sz w:val="24"/>
      <w:szCs w:val="24"/>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6D300D-41F7-48F3-B475-08972E8EA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15</Pages>
  <Words>3769</Words>
  <Characters>21489</Characters>
  <Application>Microsoft Office Word</Application>
  <DocSecurity>0</DocSecurity>
  <Lines>179</Lines>
  <Paragraphs>50</Paragraphs>
  <ScaleCrop>false</ScaleCrop>
  <HeadingPairs>
    <vt:vector size="2" baseType="variant">
      <vt:variant>
        <vt:lpstr>Titolo</vt:lpstr>
      </vt:variant>
      <vt:variant>
        <vt:i4>1</vt:i4>
      </vt:variant>
    </vt:vector>
  </HeadingPairs>
  <TitlesOfParts>
    <vt:vector size="1" baseType="lpstr">
      <vt:lpstr>1g g g g g g g g g g g g g g g g g g g g g g g g g g g g g g g g g g g 2g g g g g g g g g g g g g g g g g g g g g g g g g g g g g g g g g g3 g g g g g g g g g g g g g g g g g g g g g g g g g g g g g g g g g g4 g g g g g g g g g g g g g g g g g g g g g g g</vt:lpstr>
    </vt:vector>
  </TitlesOfParts>
  <Company/>
  <LinksUpToDate>false</LinksUpToDate>
  <CharactersWithSpaces>25208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1g g g g g g g g g g g g g g g g g g g g g g g g g g g g g g g g g g g 2g g g g g g g g g g g g g g g g g g g g g g g g g g g g g g g g g g3 g g g g g g g g g g g g g g g g g g g g g g g g g g g g g g g g g g4 g g g g g g g g g g g g g g g g g g g g g g g</dc:title>
  <dc:creator>barbara.vieta</dc:creator>
  <cp:lastModifiedBy>Barbara Vieta</cp:lastModifiedBy>
  <cp:revision>4</cp:revision>
  <dcterms:created xsi:type="dcterms:W3CDTF">2026-02-16T14:01:00Z</dcterms:created>
  <dcterms:modified xsi:type="dcterms:W3CDTF">2026-02-18T10:18:00Z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2026-02-16T00:00:00Z</vt:filetime>
  </property>
  <property fmtid="{D5CDD505-2E9C-101B-9397-08002B2CF9AE}" pid="3" name="Creator">
    <vt:lpwstr>PDFCreator Free 4.4.2</vt:lpwstr>
  </property>
  <property fmtid="{D5CDD505-2E9C-101B-9397-08002B2CF9AE}" pid="4" name="LastSaved">
    <vt:filetime>2026-02-16T00:00:00Z</vt:filetime>
  </property>
  <property fmtid="{D5CDD505-2E9C-101B-9397-08002B2CF9AE}" pid="5" name="Producer">
    <vt:lpwstr>GPL Ghostscript 9.52</vt:lpwstr>
  </property>
</Properties>
</file>